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F" w:rsidRPr="00E91A9F" w:rsidRDefault="00E91A9F" w:rsidP="00E91A9F">
      <w:pPr>
        <w:pStyle w:val="a3"/>
        <w:jc w:val="center"/>
      </w:pPr>
      <w:r w:rsidRPr="00E91A9F">
        <w:rPr>
          <w:b/>
          <w:bCs/>
        </w:rPr>
        <w:t>ПОЯСНИТЕЛЬНАЯ ЗАПИСКА</w:t>
      </w:r>
    </w:p>
    <w:p w:rsidR="007A7929" w:rsidRDefault="000F059E" w:rsidP="007A7929">
      <w:pPr>
        <w:pStyle w:val="a3"/>
        <w:shd w:val="clear" w:color="auto" w:fill="FFFFFF"/>
        <w:spacing w:before="0" w:beforeAutospacing="0" w:after="150" w:afterAutospacing="0"/>
      </w:pPr>
      <w:r w:rsidRPr="004268A1">
        <w:t xml:space="preserve">Рабочая программа по  балкарской литературе для </w:t>
      </w:r>
      <w:r>
        <w:t>7</w:t>
      </w:r>
      <w:r w:rsidRPr="004268A1">
        <w:t xml:space="preserve"> класса составлена в соответствии с осн</w:t>
      </w:r>
      <w:r>
        <w:t xml:space="preserve">овными положениями </w:t>
      </w:r>
      <w:proofErr w:type="spellStart"/>
      <w:r>
        <w:t>Федерального</w:t>
      </w:r>
      <w:r w:rsidRPr="004268A1">
        <w:t>государственного</w:t>
      </w:r>
      <w:proofErr w:type="spellEnd"/>
      <w:r w:rsidRPr="004268A1">
        <w:t xml:space="preserve"> образовательного стандарта основного общего образования</w:t>
      </w:r>
      <w:r>
        <w:t xml:space="preserve">, под редакцией З.Х. </w:t>
      </w:r>
      <w:proofErr w:type="spellStart"/>
      <w:r>
        <w:t>Толгурова.</w:t>
      </w:r>
      <w:proofErr w:type="gramStart"/>
      <w:r>
        <w:t>,А</w:t>
      </w:r>
      <w:proofErr w:type="gramEnd"/>
      <w:r>
        <w:t>.М.Теппеева</w:t>
      </w:r>
      <w:proofErr w:type="spellEnd"/>
      <w:r>
        <w:t xml:space="preserve">., </w:t>
      </w:r>
      <w:proofErr w:type="spellStart"/>
      <w:r>
        <w:t>М.Х.Табаксоева</w:t>
      </w:r>
      <w:proofErr w:type="spellEnd"/>
      <w:r w:rsidRPr="005E669A">
        <w:t xml:space="preserve"> (</w:t>
      </w:r>
      <w:r>
        <w:t>Книга   2011</w:t>
      </w:r>
      <w:r w:rsidRPr="005E669A">
        <w:t xml:space="preserve">) </w:t>
      </w:r>
      <w:r>
        <w:t xml:space="preserve"> Республиканская  целевая  программа «Модернизация  учебной  книги  на национальных  языках  </w:t>
      </w:r>
      <w:r w:rsidRPr="005E669A">
        <w:t>которая  полностью  соответствует новым  образовательным  стандартом  по балкарской  литературе</w:t>
      </w:r>
      <w:r w:rsidR="007A7929">
        <w:t xml:space="preserve"> </w:t>
      </w:r>
    </w:p>
    <w:p w:rsidR="007A7929" w:rsidRPr="00D62587" w:rsidRDefault="007A7929" w:rsidP="007A792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62587">
        <w:rPr>
          <w:b/>
          <w:color w:val="000000"/>
        </w:rPr>
        <w:t>Региональный уровень:</w:t>
      </w:r>
    </w:p>
    <w:p w:rsidR="007A7929" w:rsidRPr="00D62587" w:rsidRDefault="007A7929" w:rsidP="007A792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Образовательная программа начального общего образования ( ФГОС)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7A7929" w:rsidRPr="00D62587" w:rsidRDefault="007A7929" w:rsidP="007A792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Закон КБР  от 24 апреля 2014г. №23-Р3</w:t>
      </w:r>
    </w:p>
    <w:p w:rsidR="007A7929" w:rsidRPr="00D62587" w:rsidRDefault="007A7929" w:rsidP="007A792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-  Учебный план МОУ «СОШ» с, </w:t>
      </w:r>
      <w:proofErr w:type="spellStart"/>
      <w:r w:rsidRPr="00D62587">
        <w:rPr>
          <w:color w:val="000000"/>
        </w:rPr>
        <w:t>Бедык</w:t>
      </w:r>
      <w:proofErr w:type="spellEnd"/>
    </w:p>
    <w:p w:rsidR="007A7929" w:rsidRPr="00D62587" w:rsidRDefault="007A7929" w:rsidP="007A792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-  Положение о рабочей программе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7A7929" w:rsidRPr="004268A1" w:rsidRDefault="007A7929" w:rsidP="007A7929">
      <w:pPr>
        <w:pStyle w:val="Default"/>
        <w:jc w:val="both"/>
      </w:pP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67060" w:rsidRDefault="00367060" w:rsidP="000F059E">
      <w:pPr>
        <w:pStyle w:val="a3"/>
        <w:spacing w:before="0" w:beforeAutospacing="0" w:after="0" w:afterAutospacing="0"/>
      </w:pPr>
    </w:p>
    <w:p w:rsidR="00E91A9F" w:rsidRPr="00E91A9F" w:rsidRDefault="00E91A9F" w:rsidP="000F059E">
      <w:pPr>
        <w:pStyle w:val="a3"/>
        <w:spacing w:before="0" w:beforeAutospacing="0" w:after="0" w:afterAutospacing="0"/>
      </w:pPr>
    </w:p>
    <w:p w:rsidR="00367060" w:rsidRDefault="005E669A" w:rsidP="000F059E">
      <w:pPr>
        <w:pStyle w:val="a3"/>
        <w:spacing w:before="0" w:beforeAutospacing="0" w:after="0" w:afterAutospacing="0"/>
        <w:rPr>
          <w:color w:val="000000"/>
        </w:rPr>
      </w:pPr>
      <w:r w:rsidRPr="005E669A">
        <w:rPr>
          <w:color w:val="000000"/>
        </w:rPr>
        <w:t>На изучение учебного предмета балкарская  литература  отводится 2 часа в неделю 70 ч. в  год. Но в связи с тем, что в учебном  плане были  изменения  70 ч. сократили на 35  из расчета  1 час в неделю, 35 часов в год.</w:t>
      </w:r>
    </w:p>
    <w:p w:rsidR="00367060" w:rsidRDefault="00367060" w:rsidP="00367060">
      <w:pPr>
        <w:pStyle w:val="Default"/>
        <w:jc w:val="both"/>
      </w:pPr>
    </w:p>
    <w:p w:rsidR="00367060" w:rsidRDefault="00367060" w:rsidP="00367060">
      <w:pPr>
        <w:pStyle w:val="Default"/>
        <w:jc w:val="both"/>
        <w:rPr>
          <w:b/>
          <w:sz w:val="28"/>
        </w:rPr>
      </w:pPr>
      <w:r w:rsidRPr="00D400A1">
        <w:rPr>
          <w:b/>
          <w:sz w:val="28"/>
        </w:rPr>
        <w:t>Место предмета  в  учебном  плане</w:t>
      </w:r>
    </w:p>
    <w:p w:rsidR="00367060" w:rsidRPr="004908A7" w:rsidRDefault="00367060" w:rsidP="00367060">
      <w:pPr>
        <w:pStyle w:val="Default"/>
        <w:jc w:val="both"/>
        <w:rPr>
          <w:b/>
        </w:rPr>
      </w:pPr>
    </w:p>
    <w:p w:rsidR="00367060" w:rsidRPr="004268A1" w:rsidRDefault="00367060" w:rsidP="00367060">
      <w:pPr>
        <w:pStyle w:val="Default"/>
        <w:jc w:val="both"/>
      </w:pPr>
      <w:r w:rsidRPr="004268A1">
        <w:t>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4268A1">
        <w:t>о-</w:t>
      </w:r>
      <w:proofErr w:type="gramEnd"/>
      <w:r w:rsidRPr="004268A1">
        <w:t xml:space="preserve"> культурных сведений, нравственно- 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языка.</w:t>
      </w:r>
    </w:p>
    <w:p w:rsidR="00E91A9F" w:rsidRPr="00367060" w:rsidRDefault="00E91A9F" w:rsidP="00367060">
      <w:pPr>
        <w:pStyle w:val="a3"/>
        <w:spacing w:before="0" w:beforeAutospacing="0" w:after="0" w:afterAutospacing="0"/>
      </w:pPr>
      <w:r w:rsidRPr="005E669A">
        <w:t>Литература как один из ведущих гуманитарны</w:t>
      </w:r>
      <w:r w:rsidR="00FB27B1" w:rsidRPr="005E669A">
        <w:t>х учебных предметов в</w:t>
      </w:r>
      <w:r w:rsidRPr="005E669A">
        <w:t xml:space="preserve"> школе содействует формированию разносторонне развитой, гармоничной личности, воспитанию гражданина, патриота. Приобщение к гуманистическим цен</w:t>
      </w:r>
      <w:r w:rsidRPr="005E669A">
        <w:softHyphen/>
        <w:t>ностям культуры и развитие творческих способностей — не</w:t>
      </w:r>
      <w:r w:rsidRPr="005E669A">
        <w:softHyphen/>
        <w:t>обходимое условие становления человека, эмоционально бога</w:t>
      </w:r>
      <w:r w:rsidRPr="005E669A">
        <w:softHyphen/>
        <w:t>того и интеллектуально развитого, способного конструктивно и вместе с тем критически относиться к себе и к окружаю</w:t>
      </w:r>
      <w:r w:rsidRPr="005E669A">
        <w:softHyphen/>
        <w:t>щему миру.</w:t>
      </w:r>
    </w:p>
    <w:p w:rsidR="00E91A9F" w:rsidRDefault="00E91A9F" w:rsidP="005E669A">
      <w:pPr>
        <w:pStyle w:val="a3"/>
        <w:spacing w:before="0" w:beforeAutospacing="0" w:after="0" w:afterAutospacing="0"/>
      </w:pPr>
      <w:r w:rsidRPr="005E669A"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</w:t>
      </w:r>
      <w:r w:rsidRPr="005E669A">
        <w:softHyphen/>
        <w:t>ходимый опыт коммуникации, диалог с п</w:t>
      </w:r>
      <w:r w:rsidR="00FB27B1" w:rsidRPr="005E669A">
        <w:t>исателями.</w:t>
      </w:r>
      <w:r w:rsidRPr="005E669A">
        <w:t xml:space="preserve"> Это приобщение к общечеловеческим ценностям бытия, а </w:t>
      </w:r>
      <w:r w:rsidR="00FB27B1" w:rsidRPr="005E669A">
        <w:t xml:space="preserve">также к духовному опыту </w:t>
      </w:r>
      <w:r w:rsidRPr="005E669A">
        <w:t xml:space="preserve"> на</w:t>
      </w:r>
      <w:r w:rsidRPr="005E669A">
        <w:softHyphen/>
        <w:t>рода, на</w:t>
      </w:r>
      <w:r w:rsidR="00FB27B1" w:rsidRPr="005E669A">
        <w:t>шедшему отражение в фольклоре</w:t>
      </w:r>
      <w:r w:rsidRPr="005E669A">
        <w:t xml:space="preserve"> как художественном явлении, вп</w:t>
      </w:r>
      <w:r w:rsidR="00FB27B1" w:rsidRPr="005E669A">
        <w:t xml:space="preserve">исанном в историю </w:t>
      </w:r>
      <w:r w:rsidRPr="005E669A">
        <w:t xml:space="preserve"> литературы и обладающем несомненной национальной самобытностью. Знакомство с произведениями словесного искусства </w:t>
      </w:r>
      <w:r w:rsidRPr="005E669A">
        <w:lastRenderedPageBreak/>
        <w:t>народа нашей страны расширяет пред</w:t>
      </w:r>
      <w:r w:rsidRPr="005E669A">
        <w:softHyphen/>
        <w:t>ставления учащихся о богатстве и многообразии художествен</w:t>
      </w:r>
      <w:r w:rsidRPr="005E669A">
        <w:softHyphen/>
        <w:t>ной культуры, духовного и нравственного потен</w:t>
      </w:r>
      <w:r w:rsidR="00FB27B1" w:rsidRPr="005E669A">
        <w:t>циала.</w:t>
      </w:r>
    </w:p>
    <w:p w:rsidR="005E669A" w:rsidRPr="005E669A" w:rsidRDefault="005E669A" w:rsidP="005E669A">
      <w:pPr>
        <w:pStyle w:val="a3"/>
        <w:spacing w:before="0" w:beforeAutospacing="0" w:after="0" w:afterAutospacing="0"/>
      </w:pPr>
    </w:p>
    <w:p w:rsidR="00E91A9F" w:rsidRPr="005E669A" w:rsidRDefault="00E91A9F" w:rsidP="00CD6E40">
      <w:pPr>
        <w:pStyle w:val="a3"/>
        <w:spacing w:before="0" w:beforeAutospacing="0" w:after="0" w:afterAutospacing="0"/>
      </w:pPr>
      <w:r w:rsidRPr="005E669A">
        <w:rPr>
          <w:b/>
          <w:bCs/>
        </w:rPr>
        <w:t>Главными целями</w:t>
      </w:r>
      <w:r w:rsidR="00FB27B1" w:rsidRPr="005E669A">
        <w:rPr>
          <w:b/>
          <w:bCs/>
        </w:rPr>
        <w:t xml:space="preserve">изучения предмета  </w:t>
      </w:r>
      <w:r w:rsidRPr="005E669A">
        <w:rPr>
          <w:b/>
          <w:bCs/>
        </w:rPr>
        <w:t>явля</w:t>
      </w:r>
      <w:r w:rsidRPr="005E669A">
        <w:rPr>
          <w:b/>
          <w:bCs/>
        </w:rPr>
        <w:softHyphen/>
        <w:t>ются:</w:t>
      </w:r>
    </w:p>
    <w:p w:rsidR="00E91A9F" w:rsidRPr="005E669A" w:rsidRDefault="00E91A9F" w:rsidP="00E91A9F">
      <w:pPr>
        <w:pStyle w:val="a3"/>
        <w:numPr>
          <w:ilvl w:val="0"/>
          <w:numId w:val="2"/>
        </w:numPr>
      </w:pPr>
      <w:r w:rsidRPr="005E669A">
        <w:t>формирование духовно развитой личности, обладающей гуманистическим мировоззрением, нац</w:t>
      </w:r>
      <w:r w:rsidR="00FB27B1" w:rsidRPr="005E669A">
        <w:t>иональным самосозна</w:t>
      </w:r>
      <w:r w:rsidR="00FB27B1" w:rsidRPr="005E669A">
        <w:softHyphen/>
        <w:t xml:space="preserve">нием и </w:t>
      </w:r>
      <w:r w:rsidRPr="005E669A">
        <w:t xml:space="preserve"> чувством патриотизма;</w:t>
      </w:r>
    </w:p>
    <w:p w:rsidR="00E91A9F" w:rsidRPr="005E669A" w:rsidRDefault="00E91A9F" w:rsidP="00E91A9F">
      <w:pPr>
        <w:pStyle w:val="a3"/>
        <w:numPr>
          <w:ilvl w:val="0"/>
          <w:numId w:val="2"/>
        </w:numPr>
      </w:pPr>
      <w:r w:rsidRPr="005E669A">
        <w:t>развитие интеллектуальных и творческих способностей уча</w:t>
      </w:r>
      <w:r w:rsidRPr="005E669A">
        <w:softHyphen/>
        <w:t>щихся, необходимых для успешной социализации и самореа</w:t>
      </w:r>
      <w:r w:rsidRPr="005E669A">
        <w:softHyphen/>
        <w:t>лизации личности;</w:t>
      </w:r>
    </w:p>
    <w:p w:rsidR="00E91A9F" w:rsidRPr="005E669A" w:rsidRDefault="00E91A9F" w:rsidP="00E91A9F">
      <w:pPr>
        <w:pStyle w:val="a3"/>
        <w:numPr>
          <w:ilvl w:val="0"/>
          <w:numId w:val="2"/>
        </w:numPr>
      </w:pPr>
      <w:r w:rsidRPr="005E669A">
        <w:t>постижение учащимися вершинных произ</w:t>
      </w:r>
      <w:r w:rsidR="00FB27B1" w:rsidRPr="005E669A">
        <w:t xml:space="preserve">ведений </w:t>
      </w:r>
      <w:r w:rsidRPr="005E669A">
        <w:t xml:space="preserve"> литературы, их чтение и анализ, осно</w:t>
      </w:r>
      <w:r w:rsidRPr="005E669A">
        <w:softHyphen/>
        <w:t>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91A9F" w:rsidRPr="005E669A" w:rsidRDefault="00E91A9F" w:rsidP="00E91A9F">
      <w:pPr>
        <w:pStyle w:val="a3"/>
        <w:numPr>
          <w:ilvl w:val="0"/>
          <w:numId w:val="2"/>
        </w:numPr>
      </w:pPr>
      <w:r w:rsidRPr="005E669A">
        <w:t>поэтапное, последовательное формирование умений читать, комментировать, анализировать и интерпретировать художе</w:t>
      </w:r>
      <w:r w:rsidRPr="005E669A">
        <w:softHyphen/>
        <w:t>ственный текст;</w:t>
      </w:r>
    </w:p>
    <w:p w:rsidR="00E91A9F" w:rsidRPr="005E669A" w:rsidRDefault="00E91A9F" w:rsidP="00E91A9F">
      <w:pPr>
        <w:pStyle w:val="a3"/>
        <w:numPr>
          <w:ilvl w:val="0"/>
          <w:numId w:val="2"/>
        </w:numPr>
      </w:pPr>
      <w:r w:rsidRPr="005E669A">
        <w:t>овладение возможными алгоритмами постижения смыслов, заложенных в художественном тексте (или любом другом ре</w:t>
      </w:r>
      <w:r w:rsidRPr="005E669A">
        <w:softHyphen/>
        <w:t>чевом высказывании), и создание собственного текста, пред</w:t>
      </w:r>
      <w:r w:rsidRPr="005E669A">
        <w:softHyphen/>
        <w:t>ставление своих оценок и суждений по поводу прочитанного;</w:t>
      </w:r>
    </w:p>
    <w:p w:rsidR="00E91A9F" w:rsidRPr="005E669A" w:rsidRDefault="00E91A9F" w:rsidP="00E91A9F">
      <w:pPr>
        <w:pStyle w:val="a3"/>
        <w:numPr>
          <w:ilvl w:val="0"/>
          <w:numId w:val="2"/>
        </w:numPr>
      </w:pPr>
      <w:r w:rsidRPr="005E669A">
        <w:t xml:space="preserve">овладение важнейшими </w:t>
      </w:r>
      <w:proofErr w:type="spellStart"/>
      <w:r w:rsidRPr="005E669A">
        <w:t>общеучебными</w:t>
      </w:r>
      <w:proofErr w:type="spellEnd"/>
      <w:r w:rsidRPr="005E669A">
        <w:t xml:space="preserve"> умениями и уни</w:t>
      </w:r>
      <w:r w:rsidRPr="005E669A">
        <w:softHyphen/>
        <w:t>версальными учебными действиями (формулировать цели де</w:t>
      </w:r>
      <w:r w:rsidRPr="005E669A">
        <w:softHyphen/>
        <w:t>ятельности, планировать её, осуществлять библиографический поиск, находить и обрабатывать необходимую информацию из различных ис</w:t>
      </w:r>
      <w:r w:rsidR="00FB27B1" w:rsidRPr="005E669A">
        <w:t>точников</w:t>
      </w:r>
      <w:r w:rsidRPr="005E669A">
        <w:t xml:space="preserve">); </w:t>
      </w:r>
    </w:p>
    <w:p w:rsidR="00E91A9F" w:rsidRPr="005E669A" w:rsidRDefault="00E91A9F" w:rsidP="00E91A9F">
      <w:pPr>
        <w:pStyle w:val="a3"/>
        <w:numPr>
          <w:ilvl w:val="0"/>
          <w:numId w:val="2"/>
        </w:numPr>
      </w:pPr>
      <w:r w:rsidRPr="005E669A">
        <w:t xml:space="preserve">использование опыта общения </w:t>
      </w:r>
      <w:r w:rsidR="00FB27B1" w:rsidRPr="005E669A">
        <w:t xml:space="preserve">с произведениями </w:t>
      </w:r>
      <w:r w:rsidRPr="005E669A">
        <w:t xml:space="preserve"> литературы в повседневной жизни и учебной дея</w:t>
      </w:r>
      <w:r w:rsidRPr="005E669A">
        <w:softHyphen/>
        <w:t>тельности, речевом самосовершенствовании.</w:t>
      </w:r>
    </w:p>
    <w:p w:rsidR="00E91A9F" w:rsidRPr="005E669A" w:rsidRDefault="00E91A9F" w:rsidP="00E91A9F">
      <w:pPr>
        <w:pStyle w:val="a3"/>
      </w:pPr>
      <w:r w:rsidRPr="005E669A">
        <w:rPr>
          <w:b/>
          <w:iCs/>
        </w:rPr>
        <w:t>Методы и формы обучения:</w:t>
      </w:r>
      <w:r w:rsidRPr="005E669A">
        <w:t> 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91A9F" w:rsidRPr="005E669A" w:rsidRDefault="00E91A9F" w:rsidP="00E91A9F">
      <w:pPr>
        <w:pStyle w:val="a3"/>
      </w:pPr>
      <w:r w:rsidRPr="005E669A">
        <w:t xml:space="preserve">- Осознанное, </w:t>
      </w:r>
      <w:r w:rsidR="00FB27B1" w:rsidRPr="005E669A">
        <w:t xml:space="preserve">творческое чтение </w:t>
      </w:r>
      <w:r w:rsidRPr="005E669A">
        <w:t xml:space="preserve"> произведений разных жанров.</w:t>
      </w:r>
    </w:p>
    <w:p w:rsidR="00E91A9F" w:rsidRPr="005E669A" w:rsidRDefault="00E91A9F" w:rsidP="00E91A9F">
      <w:pPr>
        <w:pStyle w:val="a3"/>
        <w:numPr>
          <w:ilvl w:val="0"/>
          <w:numId w:val="3"/>
        </w:numPr>
      </w:pPr>
      <w:proofErr w:type="spellStart"/>
      <w:r w:rsidRPr="005E669A">
        <w:t>Выразительноечтение</w:t>
      </w:r>
      <w:proofErr w:type="spellEnd"/>
      <w:r w:rsidRPr="005E669A">
        <w:t>.</w:t>
      </w:r>
    </w:p>
    <w:p w:rsidR="00E91A9F" w:rsidRPr="005E669A" w:rsidRDefault="00E91A9F" w:rsidP="00E91A9F">
      <w:pPr>
        <w:pStyle w:val="a3"/>
        <w:numPr>
          <w:ilvl w:val="0"/>
          <w:numId w:val="3"/>
        </w:numPr>
      </w:pPr>
      <w:proofErr w:type="spellStart"/>
      <w:r w:rsidRPr="005E669A">
        <w:t>Различныевидыпересказа</w:t>
      </w:r>
      <w:proofErr w:type="spellEnd"/>
      <w:r w:rsidRPr="005E669A">
        <w:t>.</w:t>
      </w:r>
    </w:p>
    <w:p w:rsidR="00E91A9F" w:rsidRPr="005E669A" w:rsidRDefault="00E91A9F" w:rsidP="00E91A9F">
      <w:pPr>
        <w:pStyle w:val="a3"/>
        <w:numPr>
          <w:ilvl w:val="0"/>
          <w:numId w:val="3"/>
        </w:numPr>
      </w:pPr>
      <w:proofErr w:type="spellStart"/>
      <w:r w:rsidRPr="005E669A">
        <w:t>Заучиваниенаизустьстихотворныхтекстов</w:t>
      </w:r>
      <w:proofErr w:type="spellEnd"/>
      <w:r w:rsidRPr="005E669A">
        <w:t>.</w:t>
      </w:r>
    </w:p>
    <w:p w:rsidR="00E91A9F" w:rsidRPr="005E669A" w:rsidRDefault="00E91A9F" w:rsidP="00E91A9F">
      <w:pPr>
        <w:pStyle w:val="a3"/>
        <w:numPr>
          <w:ilvl w:val="0"/>
          <w:numId w:val="3"/>
        </w:numPr>
      </w:pPr>
      <w:r w:rsidRPr="005E669A">
        <w:t>Определение принадлежности литературного (фольклорного) текста к тому или иному роду и жанру.</w:t>
      </w:r>
    </w:p>
    <w:p w:rsidR="00E91A9F" w:rsidRPr="005E669A" w:rsidRDefault="00E91A9F" w:rsidP="00E91A9F">
      <w:pPr>
        <w:pStyle w:val="a3"/>
        <w:numPr>
          <w:ilvl w:val="0"/>
          <w:numId w:val="3"/>
        </w:numPr>
      </w:pPr>
      <w:r w:rsidRPr="005E669A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91A9F" w:rsidRPr="005E669A" w:rsidRDefault="00E91A9F" w:rsidP="00E91A9F">
      <w:pPr>
        <w:pStyle w:val="a3"/>
        <w:numPr>
          <w:ilvl w:val="0"/>
          <w:numId w:val="3"/>
        </w:numPr>
      </w:pPr>
      <w:r w:rsidRPr="005E669A">
        <w:t>Устные и письменные интерпретации художественного произведения.</w:t>
      </w:r>
    </w:p>
    <w:p w:rsidR="00E91A9F" w:rsidRPr="005E669A" w:rsidRDefault="00E91A9F" w:rsidP="00E91A9F">
      <w:pPr>
        <w:pStyle w:val="a3"/>
      </w:pPr>
      <w:r w:rsidRPr="005E669A"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91A9F" w:rsidRPr="005E669A" w:rsidRDefault="00E91A9F" w:rsidP="00E91A9F">
      <w:pPr>
        <w:pStyle w:val="a3"/>
      </w:pPr>
      <w:r w:rsidRPr="005E669A">
        <w:lastRenderedPageBreak/>
        <w:t>-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E91A9F" w:rsidRPr="005E669A" w:rsidRDefault="00E91A9F" w:rsidP="00E91A9F">
      <w:pPr>
        <w:pStyle w:val="a3"/>
      </w:pPr>
      <w:r w:rsidRPr="005E669A">
        <w:t>- Участие в дискуссии, утверждение и доказательство своей точки зрения с учетом мнения оппонента.</w:t>
      </w:r>
    </w:p>
    <w:p w:rsidR="00F514D1" w:rsidRPr="005E669A" w:rsidRDefault="00E91A9F" w:rsidP="00E91A9F">
      <w:pPr>
        <w:pStyle w:val="a3"/>
      </w:pPr>
      <w:r w:rsidRPr="005E669A">
        <w:t>- 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AE2613" w:rsidRDefault="00AE2613" w:rsidP="00AE2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E2613" w:rsidRDefault="00AE2613" w:rsidP="00AE2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E2613" w:rsidRPr="00AE2613" w:rsidRDefault="00AE2613" w:rsidP="00AE2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E2613">
        <w:rPr>
          <w:rFonts w:ascii="Times New Roman" w:eastAsia="Calibri" w:hAnsi="Times New Roman" w:cs="Times New Roman"/>
          <w:b/>
          <w:sz w:val="28"/>
        </w:rPr>
        <w:t>Формирование универсальных учебных действий.</w:t>
      </w:r>
    </w:p>
    <w:p w:rsidR="00AE2613" w:rsidRPr="00AE2613" w:rsidRDefault="00AE2613" w:rsidP="00AE2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76B7C" w:rsidRPr="00E76B7C" w:rsidRDefault="00E76B7C" w:rsidP="00E7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E76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76B7C" w:rsidRPr="00E76B7C" w:rsidRDefault="00E76B7C" w:rsidP="00E76B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наизусть художественных текстов в рамках программы;</w:t>
      </w:r>
    </w:p>
    <w:p w:rsidR="00E76B7C" w:rsidRPr="00E76B7C" w:rsidRDefault="00E76B7C" w:rsidP="00E76B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дать доказательное суждение о </w:t>
      </w:r>
      <w:proofErr w:type="gramStart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собственное отношение к прочитанному;</w:t>
      </w:r>
    </w:p>
    <w:p w:rsidR="00E76B7C" w:rsidRPr="00E76B7C" w:rsidRDefault="00E76B7C" w:rsidP="00E76B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творческие работы, максимально использующие различные жанры литературы;</w:t>
      </w:r>
    </w:p>
    <w:p w:rsidR="00E76B7C" w:rsidRPr="00E76B7C" w:rsidRDefault="00E76B7C" w:rsidP="00E76B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продолжать формирование собственного круга чтения</w:t>
      </w:r>
    </w:p>
    <w:p w:rsidR="00E76B7C" w:rsidRPr="00E76B7C" w:rsidRDefault="00E76B7C" w:rsidP="00E76B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76B7C" w:rsidRPr="00E76B7C" w:rsidRDefault="00E76B7C" w:rsidP="00E76B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(межэтническая толерантность);</w:t>
      </w:r>
      <w:proofErr w:type="gramEnd"/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самовыражении через слово; 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E76B7C" w:rsidRPr="00E76B7C" w:rsidRDefault="00E76B7C" w:rsidP="00E76B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информации (словари, энциклопедии, интернет-ресурсы и др.) для решения познавательных и коммуникативных задач.</w:t>
      </w:r>
    </w:p>
    <w:p w:rsidR="00E76B7C" w:rsidRPr="00E76B7C" w:rsidRDefault="00E76B7C" w:rsidP="00E7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76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E76B7C" w:rsidRPr="00E76B7C" w:rsidRDefault="00E76B7C" w:rsidP="00E76B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E76B7C" w:rsidRPr="00E76B7C" w:rsidRDefault="00E76B7C" w:rsidP="00E76B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gramStart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приемов составления разных типов плана</w:t>
      </w:r>
      <w:proofErr w:type="gramEnd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B7C" w:rsidRPr="00E76B7C" w:rsidRDefault="00E76B7C" w:rsidP="00E76B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типов пересказа;</w:t>
      </w:r>
    </w:p>
    <w:p w:rsidR="00E76B7C" w:rsidRPr="00E76B7C" w:rsidRDefault="00E76B7C" w:rsidP="00E76B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приемов структурирования материала;</w:t>
      </w:r>
    </w:p>
    <w:p w:rsidR="00E76B7C" w:rsidRPr="00E76B7C" w:rsidRDefault="00E76B7C" w:rsidP="00E76B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со справочными материалами и </w:t>
      </w:r>
      <w:proofErr w:type="spellStart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B7C" w:rsidRPr="00E76B7C" w:rsidRDefault="00E76B7C" w:rsidP="00E76B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подбирать аргументы при обсуждении произведения и делать доказательные выводы.</w:t>
      </w:r>
    </w:p>
    <w:p w:rsidR="00E76B7C" w:rsidRPr="00E76B7C" w:rsidRDefault="00E76B7C" w:rsidP="00E76B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(индуктивно, дедуктивное и по аналогии) и делать выводы;</w:t>
      </w:r>
    </w:p>
    <w:p w:rsidR="00E76B7C" w:rsidRPr="00E76B7C" w:rsidRDefault="00E76B7C" w:rsidP="00E76B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76B7C" w:rsidRPr="00E76B7C" w:rsidRDefault="00E76B7C" w:rsidP="00E76B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76B7C" w:rsidRPr="00E76B7C" w:rsidRDefault="00E76B7C" w:rsidP="00E76B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т.п.</w:t>
      </w:r>
    </w:p>
    <w:p w:rsidR="00E76B7C" w:rsidRPr="00E76B7C" w:rsidRDefault="00E76B7C" w:rsidP="00E76B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E76B7C" w:rsidRPr="00E76B7C" w:rsidRDefault="00E76B7C" w:rsidP="00E76B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76B7C" w:rsidRPr="00E76B7C" w:rsidRDefault="00E76B7C" w:rsidP="00E76B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76B7C" w:rsidRPr="00E76B7C" w:rsidRDefault="00E76B7C" w:rsidP="00E76B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76B7C" w:rsidRPr="00E76B7C" w:rsidRDefault="00E76B7C" w:rsidP="00E76B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76B7C" w:rsidRPr="00E76B7C" w:rsidRDefault="00E76B7C" w:rsidP="00E76B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AE2613" w:rsidRDefault="00AE2613" w:rsidP="00AE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7C" w:rsidRPr="00E76B7C" w:rsidRDefault="00E76B7C" w:rsidP="00AE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6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Регулятивные: </w:t>
      </w:r>
    </w:p>
    <w:p w:rsidR="00E76B7C" w:rsidRPr="00E76B7C" w:rsidRDefault="00E76B7C" w:rsidP="00E76B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76B7C" w:rsidRPr="00E76B7C" w:rsidRDefault="00E76B7C" w:rsidP="00E76B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6B7C" w:rsidRPr="00E76B7C" w:rsidRDefault="00E76B7C" w:rsidP="00E76B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6B7C" w:rsidRPr="00E76B7C" w:rsidRDefault="00E76B7C" w:rsidP="00E76B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E76B7C" w:rsidRDefault="00E76B7C" w:rsidP="00E76B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76B7C" w:rsidRPr="00E76B7C" w:rsidRDefault="00E76B7C" w:rsidP="00E76B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A9F" w:rsidRPr="005E669A" w:rsidRDefault="00E91A9F" w:rsidP="00E91A9F">
      <w:pPr>
        <w:pStyle w:val="a3"/>
      </w:pPr>
      <w:r w:rsidRPr="005E669A">
        <w:rPr>
          <w:b/>
          <w:bCs/>
        </w:rPr>
        <w:t>ЛИЧНОСТНЫЕ, МЕТАПРЕДМЕТНЫЕ, ПРЕДМЕТНЫЕ РЕЗУЛЬТАТЫ</w:t>
      </w:r>
    </w:p>
    <w:p w:rsidR="00E91A9F" w:rsidRPr="005E669A" w:rsidRDefault="00E91A9F" w:rsidP="00E91A9F">
      <w:pPr>
        <w:pStyle w:val="a3"/>
      </w:pPr>
    </w:p>
    <w:p w:rsidR="00E91A9F" w:rsidRPr="005E669A" w:rsidRDefault="00E91A9F" w:rsidP="00E91A9F">
      <w:pPr>
        <w:pStyle w:val="a3"/>
        <w:rPr>
          <w:sz w:val="28"/>
        </w:rPr>
      </w:pPr>
      <w:r w:rsidRPr="005E669A">
        <w:rPr>
          <w:b/>
          <w:bCs/>
          <w:i/>
          <w:iCs/>
          <w:sz w:val="28"/>
        </w:rPr>
        <w:t>Личностные результаты:</w:t>
      </w:r>
    </w:p>
    <w:p w:rsidR="00E91A9F" w:rsidRPr="005E669A" w:rsidRDefault="001803A7" w:rsidP="00E91A9F">
      <w:pPr>
        <w:pStyle w:val="a3"/>
        <w:numPr>
          <w:ilvl w:val="0"/>
          <w:numId w:val="4"/>
        </w:numPr>
      </w:pPr>
      <w:proofErr w:type="gramStart"/>
      <w:r w:rsidRPr="005E669A">
        <w:t xml:space="preserve">Воспитание </w:t>
      </w:r>
      <w:r w:rsidR="00E91A9F" w:rsidRPr="005E669A">
        <w:t xml:space="preserve"> гражданской идентичности: па</w:t>
      </w:r>
      <w:r w:rsidR="00E91A9F" w:rsidRPr="005E669A">
        <w:softHyphen/>
        <w:t xml:space="preserve">триотизма, любви и уважения к Отечеству, чувства гордости за свою Родину, прошлое и настоящее </w:t>
      </w:r>
      <w:r w:rsidRPr="005E669A">
        <w:t>многонационального народа</w:t>
      </w:r>
      <w:r w:rsidR="00E91A9F" w:rsidRPr="005E669A">
        <w:t>; осознание своей этнической принадлежно</w:t>
      </w:r>
      <w:r w:rsidR="00E91A9F" w:rsidRPr="005E669A"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="00E91A9F" w:rsidRPr="005E669A">
        <w:softHyphen/>
        <w:t>вечества; усвоение гуманистических, демократических и традиционных ценностей многонационального российско</w:t>
      </w:r>
      <w:r w:rsidR="00E91A9F" w:rsidRPr="005E669A">
        <w:softHyphen/>
        <w:t>го общества; воспитание чувства ответственности и долга перед Родиной;</w:t>
      </w:r>
      <w:proofErr w:type="gramEnd"/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lastRenderedPageBreak/>
        <w:t>формирование ответственного отношения к учению, готов</w:t>
      </w:r>
      <w:r w:rsidRPr="005E669A">
        <w:softHyphen/>
        <w:t xml:space="preserve">ности и </w:t>
      </w:r>
      <w:proofErr w:type="gramStart"/>
      <w:r w:rsidRPr="005E669A">
        <w:t>способности</w:t>
      </w:r>
      <w:proofErr w:type="gramEnd"/>
      <w:r w:rsidRPr="005E669A">
        <w:t xml:space="preserve"> обучающихся к саморазвитию и само</w:t>
      </w:r>
      <w:r w:rsidRPr="005E669A"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5E669A">
        <w:softHyphen/>
        <w:t>альной траектории образования на базе ориентировки в ми</w:t>
      </w:r>
      <w:r w:rsidRPr="005E669A">
        <w:softHyphen/>
        <w:t>ре профессий и профессиональных предпочтений, с учётом устойчивых познавательных интересов;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формирование целостного мировоззрения, соответствую</w:t>
      </w:r>
      <w:r w:rsidRPr="005E669A"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proofErr w:type="gramStart"/>
      <w:r w:rsidRPr="005E669A">
        <w:t>формирование осознанного, уважительного и доброжелатель</w:t>
      </w:r>
      <w:r w:rsidRPr="005E669A">
        <w:softHyphen/>
        <w:t>ного отношения к другому человеку, его мнению, мировоззре</w:t>
      </w:r>
      <w:r w:rsidRPr="005E669A">
        <w:softHyphen/>
        <w:t>нию, культуре, языку, вере, гражданской позиции, к истории,</w:t>
      </w:r>
      <w:proofErr w:type="gramEnd"/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культуре, религии, традициям, языкам, ценностям народов России и народов мира; готовности и способности вести диа</w:t>
      </w:r>
      <w:r w:rsidRPr="005E669A">
        <w:softHyphen/>
        <w:t>лог с другими людьми и достигать в нём взаимопонимания;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5E669A"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5E669A">
        <w:softHyphen/>
        <w:t>альных и экономических особенностей;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развитие морального сознания и компетентности в реше</w:t>
      </w:r>
      <w:r w:rsidRPr="005E669A">
        <w:softHyphen/>
        <w:t>нии моральных проблем на основе личностного выбора, фор</w:t>
      </w:r>
      <w:r w:rsidRPr="005E669A"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5E669A">
        <w:softHyphen/>
        <w:t>ступкам;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формирование коммуникативной компетентности в обще</w:t>
      </w:r>
      <w:r w:rsidRPr="005E669A">
        <w:softHyphen/>
        <w:t>нии и сотрудничестве со сверстниками, старшими и млад</w:t>
      </w:r>
      <w:r w:rsidRPr="005E669A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5E669A">
        <w:softHyphen/>
        <w:t>тельности;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формирование основ экологической культуры на основе признания ценности жизни во всех её проявлениях и необ</w:t>
      </w:r>
      <w:r w:rsidRPr="005E669A">
        <w:softHyphen/>
        <w:t>ходимости ответственного, бережного отношения к окружаю</w:t>
      </w:r>
      <w:r w:rsidRPr="005E669A">
        <w:softHyphen/>
        <w:t>щей среде;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осознание значения семьи в жизни человека и общества, принятие ценности семейной жизни, уважительное и забот</w:t>
      </w:r>
      <w:r w:rsidRPr="005E669A">
        <w:softHyphen/>
        <w:t>ливое отношение к членам своей семьи;</w:t>
      </w:r>
    </w:p>
    <w:p w:rsidR="00E91A9F" w:rsidRPr="005E669A" w:rsidRDefault="00E91A9F" w:rsidP="00E91A9F">
      <w:pPr>
        <w:pStyle w:val="a3"/>
        <w:numPr>
          <w:ilvl w:val="0"/>
          <w:numId w:val="4"/>
        </w:numPr>
      </w:pPr>
      <w:r w:rsidRPr="005E669A">
        <w:t>развитие эстетического сознания через освоение художе</w:t>
      </w:r>
      <w:r w:rsidRPr="005E669A">
        <w:softHyphen/>
        <w:t>ственного наследия народов России и мира, творческой дея</w:t>
      </w:r>
      <w:r w:rsidRPr="005E669A">
        <w:softHyphen/>
        <w:t>тельности эстетического характера.</w:t>
      </w:r>
    </w:p>
    <w:p w:rsidR="00F514D1" w:rsidRPr="005E669A" w:rsidRDefault="00F514D1" w:rsidP="00E91A9F">
      <w:pPr>
        <w:pStyle w:val="a3"/>
        <w:rPr>
          <w:b/>
          <w:bCs/>
          <w:i/>
          <w:iCs/>
        </w:rPr>
      </w:pPr>
    </w:p>
    <w:p w:rsidR="00F514D1" w:rsidRPr="005E669A" w:rsidRDefault="00F514D1" w:rsidP="00E91A9F">
      <w:pPr>
        <w:pStyle w:val="a3"/>
        <w:rPr>
          <w:b/>
          <w:bCs/>
          <w:i/>
          <w:iCs/>
        </w:rPr>
      </w:pPr>
    </w:p>
    <w:p w:rsidR="00E91A9F" w:rsidRPr="005E669A" w:rsidRDefault="00E91A9F" w:rsidP="00E91A9F">
      <w:pPr>
        <w:pStyle w:val="a3"/>
      </w:pPr>
      <w:proofErr w:type="spellStart"/>
      <w:r w:rsidRPr="005E669A">
        <w:rPr>
          <w:b/>
          <w:bCs/>
          <w:i/>
          <w:iCs/>
        </w:rPr>
        <w:t>Метапредметныерезультатыизучениялитературы</w:t>
      </w:r>
      <w:proofErr w:type="spellEnd"/>
      <w:r w:rsidRPr="005E669A">
        <w:rPr>
          <w:b/>
          <w:bCs/>
          <w:i/>
          <w:iCs/>
        </w:rPr>
        <w:t>: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«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умение самостоятельно планировать пути достижения целей, в том числе альтернативные, осознанно выбирать наиболее эф</w:t>
      </w:r>
      <w:r w:rsidRPr="005E669A">
        <w:softHyphen/>
        <w:t>фективные способы решения учебных и познавательных задач;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умение соотносить свои действия с планируемыми резуль</w:t>
      </w:r>
      <w:r w:rsidRPr="005E669A"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5E669A"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lastRenderedPageBreak/>
        <w:t>умение оценивать правильность выполнения учебной зада</w:t>
      </w:r>
      <w:r w:rsidRPr="005E669A">
        <w:softHyphen/>
        <w:t>чи, собственные возможности её решения;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умение определять понятия, создавать обобщения, устанав</w:t>
      </w:r>
      <w:r w:rsidRPr="005E669A">
        <w:softHyphen/>
        <w:t>ливать аналогии, классифицировать, самостоятельно выби</w:t>
      </w:r>
      <w:r w:rsidRPr="005E669A"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5E669A">
        <w:t>логическое рассужде</w:t>
      </w:r>
      <w:r w:rsidRPr="005E669A">
        <w:softHyphen/>
        <w:t>ние</w:t>
      </w:r>
      <w:proofErr w:type="gramEnd"/>
      <w:r w:rsidRPr="005E669A">
        <w:t>, умозаключение (индуктивное, дедуктивное и по анало</w:t>
      </w:r>
      <w:r w:rsidRPr="005E669A">
        <w:softHyphen/>
        <w:t>гии) и делать выводы;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умение создавать, применять и преобразовывать знаки и символы, модели и схемы для решения учебных и познава</w:t>
      </w:r>
      <w:r w:rsidRPr="005E669A">
        <w:softHyphen/>
        <w:t>тельных задач;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proofErr w:type="spellStart"/>
      <w:r w:rsidRPr="005E669A">
        <w:t>смысловоечтение</w:t>
      </w:r>
      <w:proofErr w:type="spellEnd"/>
      <w:r w:rsidRPr="005E669A">
        <w:t>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умение организовывать учебное сотрудничество и совмест</w:t>
      </w:r>
      <w:r w:rsidRPr="005E669A">
        <w:softHyphen/>
        <w:t>ную деятельность с учителем и сверстниками; работать инди</w:t>
      </w:r>
      <w:r w:rsidRPr="005E669A"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Pr="005E669A">
        <w:softHyphen/>
        <w:t>ресов; формулировать, аргументировать и отстаивать своё мнение;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умение осознанно использовать речевые средства в соответ</w:t>
      </w:r>
      <w:r w:rsidRPr="005E669A"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5E669A">
        <w:softHyphen/>
        <w:t>логической контекстной речью;</w:t>
      </w:r>
    </w:p>
    <w:p w:rsidR="00E91A9F" w:rsidRPr="005E669A" w:rsidRDefault="00E91A9F" w:rsidP="00E91A9F">
      <w:pPr>
        <w:pStyle w:val="a3"/>
        <w:numPr>
          <w:ilvl w:val="0"/>
          <w:numId w:val="5"/>
        </w:numPr>
      </w:pPr>
      <w:r w:rsidRPr="005E669A">
        <w:t>формирование и развитие компетентности в области ис</w:t>
      </w:r>
      <w:r w:rsidRPr="005E669A">
        <w:softHyphen/>
        <w:t>пользования информационно-коммуникационных технологий.</w:t>
      </w:r>
    </w:p>
    <w:p w:rsidR="005E4991" w:rsidRPr="005E669A" w:rsidRDefault="005E4991" w:rsidP="00E91A9F">
      <w:pPr>
        <w:pStyle w:val="a3"/>
        <w:rPr>
          <w:b/>
          <w:bCs/>
          <w:i/>
          <w:iCs/>
        </w:rPr>
      </w:pPr>
    </w:p>
    <w:p w:rsidR="005E4991" w:rsidRPr="005E669A" w:rsidRDefault="005E4991" w:rsidP="00E91A9F">
      <w:pPr>
        <w:pStyle w:val="a3"/>
        <w:rPr>
          <w:b/>
          <w:bCs/>
          <w:i/>
          <w:iCs/>
        </w:rPr>
      </w:pPr>
    </w:p>
    <w:p w:rsidR="005E4991" w:rsidRPr="005E669A" w:rsidRDefault="005E4991" w:rsidP="00E91A9F">
      <w:pPr>
        <w:pStyle w:val="a3"/>
        <w:rPr>
          <w:b/>
          <w:bCs/>
          <w:i/>
          <w:iCs/>
        </w:rPr>
      </w:pPr>
    </w:p>
    <w:p w:rsidR="005E4991" w:rsidRPr="005E669A" w:rsidRDefault="005E4991" w:rsidP="00E91A9F">
      <w:pPr>
        <w:pStyle w:val="a3"/>
        <w:rPr>
          <w:b/>
          <w:bCs/>
          <w:i/>
          <w:iCs/>
        </w:rPr>
      </w:pPr>
    </w:p>
    <w:p w:rsidR="005E4991" w:rsidRPr="005E669A" w:rsidRDefault="005E4991" w:rsidP="00E91A9F">
      <w:pPr>
        <w:pStyle w:val="a3"/>
        <w:rPr>
          <w:b/>
          <w:bCs/>
          <w:i/>
          <w:iCs/>
        </w:rPr>
      </w:pPr>
    </w:p>
    <w:p w:rsidR="005E4991" w:rsidRPr="005E669A" w:rsidRDefault="005E4991" w:rsidP="00E91A9F">
      <w:pPr>
        <w:pStyle w:val="a3"/>
        <w:rPr>
          <w:b/>
          <w:bCs/>
          <w:i/>
          <w:iCs/>
        </w:rPr>
      </w:pPr>
    </w:p>
    <w:p w:rsidR="00E91A9F" w:rsidRPr="005E669A" w:rsidRDefault="00E91A9F" w:rsidP="00E91A9F">
      <w:pPr>
        <w:pStyle w:val="a3"/>
        <w:rPr>
          <w:sz w:val="28"/>
        </w:rPr>
      </w:pPr>
      <w:r w:rsidRPr="005E669A">
        <w:rPr>
          <w:b/>
          <w:bCs/>
          <w:i/>
          <w:iCs/>
          <w:sz w:val="28"/>
        </w:rPr>
        <w:t>Предметныерезультаты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понимание ключевых проблем</w:t>
      </w:r>
      <w:r w:rsidR="00F514D1" w:rsidRPr="005E669A">
        <w:t xml:space="preserve"> изученных произведений  фольклора.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понимание связи литературных произведений с эпохой их написания, выявление заложенных в них вневременных, не</w:t>
      </w:r>
      <w:r w:rsidRPr="005E669A">
        <w:softHyphen/>
        <w:t>преходящих нравственных ценностей и их современного зву</w:t>
      </w:r>
      <w:r w:rsidRPr="005E669A">
        <w:softHyphen/>
        <w:t>чания;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умение анализировать литературное произведение: опреде</w:t>
      </w:r>
      <w:r w:rsidRPr="005E669A"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</w:t>
      </w:r>
      <w:r w:rsidRPr="005E669A">
        <w:softHyphen/>
        <w:t>ев, сопоставлять героев одного или нескольких произведений;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lastRenderedPageBreak/>
        <w:t>определение в произведении элементов сюжета, компози</w:t>
      </w:r>
      <w:r w:rsidRPr="005E669A">
        <w:softHyphen/>
        <w:t>ции, изобразительно-выразительных средств языка, понима</w:t>
      </w:r>
      <w:r w:rsidRPr="005E669A"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5E669A">
        <w:softHyphen/>
        <w:t>зе литературного произведения;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приобщение к духовн</w:t>
      </w:r>
      <w:r w:rsidR="00F514D1" w:rsidRPr="005E669A">
        <w:t xml:space="preserve">о-нравственным ценностям </w:t>
      </w:r>
      <w:r w:rsidRPr="005E669A">
        <w:t xml:space="preserve"> литературы и культуры, сопоставление их с духовно-нрав</w:t>
      </w:r>
      <w:r w:rsidRPr="005E669A">
        <w:softHyphen/>
        <w:t>ственными ценностями других народов;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формулирование собственного отношения к произведениям литературы, их оценка;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собственная интерпретация (в отдельных случаях) изучен</w:t>
      </w:r>
      <w:r w:rsidRPr="005E669A">
        <w:softHyphen/>
        <w:t>ных литературных произведений;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понимание авторской позиции и своё отношение к ней;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восприятие на слух литературных произведений разных жанров, осмысленное чтение и адекватное восприятие;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умение пересказывать прозаические произведения или их отрывки с использо</w:t>
      </w:r>
      <w:r w:rsidR="00F514D1" w:rsidRPr="005E669A">
        <w:t xml:space="preserve">ванием образных средств </w:t>
      </w:r>
      <w:r w:rsidRPr="005E669A">
        <w:t xml:space="preserve">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написание изложений и сочинений на темы, связанные с тематикой, проблематикой изученных произведений; класс</w:t>
      </w:r>
      <w:r w:rsidRPr="005E669A">
        <w:softHyphen/>
        <w:t>ные и домашние творческие работы; рефераты на литератур</w:t>
      </w:r>
      <w:r w:rsidRPr="005E669A">
        <w:softHyphen/>
        <w:t>ные и общекультурные темы;</w:t>
      </w:r>
    </w:p>
    <w:p w:rsidR="00E91A9F" w:rsidRPr="005E669A" w:rsidRDefault="00E91A9F" w:rsidP="00E91A9F">
      <w:pPr>
        <w:pStyle w:val="a3"/>
        <w:numPr>
          <w:ilvl w:val="0"/>
          <w:numId w:val="6"/>
        </w:numPr>
      </w:pPr>
      <w:r w:rsidRPr="005E669A">
        <w:t>понимание образной природы литературы как явления сло</w:t>
      </w:r>
      <w:r w:rsidRPr="005E669A">
        <w:softHyphen/>
        <w:t>весного искусства; эстетическое восприятие произведений ли</w:t>
      </w:r>
      <w:r w:rsidRPr="005E669A">
        <w:softHyphen/>
        <w:t>тературы; формирование эстетического вкуса;</w:t>
      </w:r>
    </w:p>
    <w:p w:rsidR="00E91A9F" w:rsidRPr="005E669A" w:rsidRDefault="00F514D1" w:rsidP="00E91A9F">
      <w:pPr>
        <w:pStyle w:val="a3"/>
        <w:numPr>
          <w:ilvl w:val="0"/>
          <w:numId w:val="6"/>
        </w:numPr>
      </w:pPr>
      <w:r w:rsidRPr="005E669A">
        <w:t xml:space="preserve">понимание </w:t>
      </w:r>
      <w:r w:rsidR="00E91A9F" w:rsidRPr="005E669A">
        <w:t xml:space="preserve"> слова в его эстетической функции, роли изобразительно-выразительных языковых сре</w:t>
      </w:r>
      <w:proofErr w:type="gramStart"/>
      <w:r w:rsidR="00E91A9F" w:rsidRPr="005E669A">
        <w:t>дств в с</w:t>
      </w:r>
      <w:proofErr w:type="gramEnd"/>
      <w:r w:rsidR="00E91A9F" w:rsidRPr="005E669A">
        <w:t>оз</w:t>
      </w:r>
      <w:r w:rsidR="00E91A9F" w:rsidRPr="005E669A">
        <w:softHyphen/>
        <w:t>дании художественных образов литературных произведений.</w:t>
      </w:r>
    </w:p>
    <w:p w:rsidR="00CD6E40" w:rsidRDefault="00CD6E40" w:rsidP="00CD6E40"/>
    <w:p w:rsidR="00CD6E40" w:rsidRDefault="00CD6E40" w:rsidP="00CD6E40"/>
    <w:p w:rsidR="00CD6E40" w:rsidRDefault="00CD6E40" w:rsidP="00CD6E40"/>
    <w:p w:rsidR="00CD6E40" w:rsidRDefault="00CD6E40" w:rsidP="00CD6E40"/>
    <w:p w:rsidR="00CD6E40" w:rsidRDefault="00CD6E40" w:rsidP="00CD6E40"/>
    <w:p w:rsidR="00CD6E40" w:rsidRDefault="00CD6E40" w:rsidP="00CD6E40"/>
    <w:tbl>
      <w:tblPr>
        <w:tblStyle w:val="a4"/>
        <w:tblW w:w="0" w:type="auto"/>
        <w:tblLook w:val="04A0"/>
      </w:tblPr>
      <w:tblGrid>
        <w:gridCol w:w="1101"/>
        <w:gridCol w:w="6237"/>
        <w:gridCol w:w="1842"/>
        <w:gridCol w:w="1843"/>
        <w:gridCol w:w="1985"/>
        <w:gridCol w:w="1778"/>
      </w:tblGrid>
      <w:tr w:rsidR="00CD6E40" w:rsidTr="00C7446B">
        <w:trPr>
          <w:trHeight w:val="390"/>
        </w:trPr>
        <w:tc>
          <w:tcPr>
            <w:tcW w:w="1101" w:type="dxa"/>
            <w:vMerge w:val="restart"/>
          </w:tcPr>
          <w:p w:rsidR="005E4991" w:rsidRDefault="00CD6E40" w:rsidP="005E4991">
            <w:pPr>
              <w:jc w:val="center"/>
              <w:rPr>
                <w:b/>
              </w:rPr>
            </w:pPr>
            <w:r w:rsidRPr="005E4991">
              <w:rPr>
                <w:b/>
              </w:rPr>
              <w:t>№</w:t>
            </w:r>
          </w:p>
          <w:p w:rsidR="00CD6E40" w:rsidRPr="005E4991" w:rsidRDefault="00CD6E40" w:rsidP="005E4991">
            <w:pPr>
              <w:jc w:val="center"/>
              <w:rPr>
                <w:b/>
              </w:rPr>
            </w:pPr>
            <w:proofErr w:type="gramStart"/>
            <w:r w:rsidRPr="005E4991">
              <w:rPr>
                <w:b/>
              </w:rPr>
              <w:t>п</w:t>
            </w:r>
            <w:proofErr w:type="gramEnd"/>
            <w:r w:rsidRPr="005E4991">
              <w:rPr>
                <w:b/>
              </w:rPr>
              <w:t>/п</w:t>
            </w:r>
          </w:p>
        </w:tc>
        <w:tc>
          <w:tcPr>
            <w:tcW w:w="6237" w:type="dxa"/>
            <w:vMerge w:val="restart"/>
          </w:tcPr>
          <w:p w:rsidR="005E4991" w:rsidRDefault="005E4991" w:rsidP="005E4991">
            <w:pPr>
              <w:jc w:val="center"/>
              <w:rPr>
                <w:sz w:val="28"/>
              </w:rPr>
            </w:pPr>
          </w:p>
          <w:p w:rsidR="00CD6E40" w:rsidRPr="005E4991" w:rsidRDefault="00CD6E40" w:rsidP="005E4991">
            <w:pPr>
              <w:jc w:val="center"/>
              <w:rPr>
                <w:b/>
                <w:sz w:val="28"/>
              </w:rPr>
            </w:pPr>
            <w:proofErr w:type="spellStart"/>
            <w:r w:rsidRPr="005E4991">
              <w:rPr>
                <w:b/>
                <w:sz w:val="28"/>
              </w:rPr>
              <w:t>Темала</w:t>
            </w:r>
            <w:proofErr w:type="spellEnd"/>
          </w:p>
        </w:tc>
        <w:tc>
          <w:tcPr>
            <w:tcW w:w="3685" w:type="dxa"/>
            <w:gridSpan w:val="2"/>
          </w:tcPr>
          <w:p w:rsidR="00CD6E40" w:rsidRDefault="00CD6E40" w:rsidP="005E4991">
            <w:pPr>
              <w:jc w:val="center"/>
            </w:pPr>
          </w:p>
          <w:p w:rsidR="00CD6E40" w:rsidRPr="00CD6E40" w:rsidRDefault="00CD6E40" w:rsidP="005E4991">
            <w:pPr>
              <w:jc w:val="center"/>
              <w:rPr>
                <w:b/>
              </w:rPr>
            </w:pPr>
            <w:proofErr w:type="spellStart"/>
            <w:r w:rsidRPr="00CD6E40">
              <w:rPr>
                <w:b/>
                <w:sz w:val="24"/>
              </w:rPr>
              <w:t>Сагъатла</w:t>
            </w:r>
            <w:proofErr w:type="spellEnd"/>
          </w:p>
        </w:tc>
        <w:tc>
          <w:tcPr>
            <w:tcW w:w="1985" w:type="dxa"/>
            <w:vMerge w:val="restart"/>
          </w:tcPr>
          <w:p w:rsidR="00CD6E40" w:rsidRPr="00CD6E40" w:rsidRDefault="00CD6E40" w:rsidP="00CD6E40">
            <w:pPr>
              <w:rPr>
                <w:b/>
                <w:sz w:val="24"/>
              </w:rPr>
            </w:pPr>
          </w:p>
          <w:p w:rsidR="00CD6E40" w:rsidRPr="00CD6E40" w:rsidRDefault="00CD6E40" w:rsidP="00CD6E40">
            <w:pPr>
              <w:rPr>
                <w:b/>
                <w:sz w:val="24"/>
              </w:rPr>
            </w:pPr>
            <w:proofErr w:type="spellStart"/>
            <w:r w:rsidRPr="00CD6E40">
              <w:rPr>
                <w:b/>
                <w:sz w:val="24"/>
              </w:rPr>
              <w:t>эсденжазма</w:t>
            </w:r>
            <w:proofErr w:type="spellEnd"/>
          </w:p>
        </w:tc>
        <w:tc>
          <w:tcPr>
            <w:tcW w:w="1778" w:type="dxa"/>
            <w:vMerge w:val="restart"/>
          </w:tcPr>
          <w:p w:rsidR="00CD6E40" w:rsidRPr="00CD6E40" w:rsidRDefault="00CD6E40" w:rsidP="00CD6E40">
            <w:pPr>
              <w:rPr>
                <w:b/>
                <w:sz w:val="24"/>
              </w:rPr>
            </w:pPr>
          </w:p>
          <w:p w:rsidR="00CD6E40" w:rsidRPr="00CD6E40" w:rsidRDefault="005E4991" w:rsidP="00CD6E4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кё</w:t>
            </w:r>
            <w:r w:rsidR="00CD6E40" w:rsidRPr="00CD6E40">
              <w:rPr>
                <w:b/>
                <w:sz w:val="24"/>
              </w:rPr>
              <w:t>лденжазма</w:t>
            </w:r>
            <w:proofErr w:type="spellEnd"/>
          </w:p>
        </w:tc>
      </w:tr>
      <w:tr w:rsidR="00CD6E40" w:rsidTr="00CD6E40">
        <w:trPr>
          <w:trHeight w:val="405"/>
        </w:trPr>
        <w:tc>
          <w:tcPr>
            <w:tcW w:w="1101" w:type="dxa"/>
            <w:vMerge/>
          </w:tcPr>
          <w:p w:rsidR="00CD6E40" w:rsidRDefault="00CD6E40" w:rsidP="00CD6E40"/>
        </w:tc>
        <w:tc>
          <w:tcPr>
            <w:tcW w:w="6237" w:type="dxa"/>
            <w:vMerge/>
          </w:tcPr>
          <w:p w:rsidR="00CD6E40" w:rsidRDefault="00CD6E40" w:rsidP="00CD6E40"/>
        </w:tc>
        <w:tc>
          <w:tcPr>
            <w:tcW w:w="1842" w:type="dxa"/>
          </w:tcPr>
          <w:p w:rsidR="00CD6E40" w:rsidRPr="005E4991" w:rsidRDefault="00CD6E40" w:rsidP="005E4991">
            <w:pPr>
              <w:jc w:val="center"/>
              <w:rPr>
                <w:b/>
              </w:rPr>
            </w:pPr>
            <w:r w:rsidRPr="005E4991">
              <w:rPr>
                <w:b/>
              </w:rPr>
              <w:t>программа</w:t>
            </w:r>
          </w:p>
        </w:tc>
        <w:tc>
          <w:tcPr>
            <w:tcW w:w="1843" w:type="dxa"/>
          </w:tcPr>
          <w:p w:rsidR="00CD6E40" w:rsidRPr="005E4991" w:rsidRDefault="00CD6E40" w:rsidP="005E4991">
            <w:pPr>
              <w:jc w:val="center"/>
              <w:rPr>
                <w:b/>
              </w:rPr>
            </w:pPr>
            <w:r w:rsidRPr="005E4991">
              <w:rPr>
                <w:b/>
              </w:rPr>
              <w:t>план</w:t>
            </w:r>
          </w:p>
        </w:tc>
        <w:tc>
          <w:tcPr>
            <w:tcW w:w="1985" w:type="dxa"/>
            <w:vMerge/>
          </w:tcPr>
          <w:p w:rsidR="00CD6E40" w:rsidRDefault="00CD6E40" w:rsidP="00CD6E40"/>
        </w:tc>
        <w:tc>
          <w:tcPr>
            <w:tcW w:w="1778" w:type="dxa"/>
            <w:vMerge/>
          </w:tcPr>
          <w:p w:rsidR="00CD6E40" w:rsidRDefault="00CD6E40" w:rsidP="00CD6E40"/>
        </w:tc>
      </w:tr>
      <w:tr w:rsidR="0057489E" w:rsidTr="00CD6E40">
        <w:trPr>
          <w:trHeight w:val="405"/>
        </w:trPr>
        <w:tc>
          <w:tcPr>
            <w:tcW w:w="1101" w:type="dxa"/>
          </w:tcPr>
          <w:p w:rsidR="0057489E" w:rsidRDefault="00D83745" w:rsidP="00D83745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7489E" w:rsidRDefault="0057489E" w:rsidP="00CD6E40">
            <w:proofErr w:type="spellStart"/>
            <w:r>
              <w:t>Кириш</w:t>
            </w:r>
            <w:proofErr w:type="spellEnd"/>
          </w:p>
        </w:tc>
        <w:tc>
          <w:tcPr>
            <w:tcW w:w="1842" w:type="dxa"/>
          </w:tcPr>
          <w:p w:rsidR="0057489E" w:rsidRPr="005E4991" w:rsidRDefault="0057489E" w:rsidP="00D837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57489E" w:rsidRPr="005E4991" w:rsidRDefault="003D2ED2" w:rsidP="003D2E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57489E" w:rsidRDefault="0057489E" w:rsidP="003D2ED2">
            <w:pPr>
              <w:jc w:val="center"/>
            </w:pP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Малкъар</w:t>
            </w:r>
            <w:proofErr w:type="spellEnd"/>
            <w:r w:rsidR="007A7929">
              <w:t xml:space="preserve">  </w:t>
            </w:r>
            <w:proofErr w:type="spellStart"/>
            <w:r>
              <w:t>халкъ</w:t>
            </w:r>
            <w:proofErr w:type="spellEnd"/>
            <w:r w:rsidR="007A7929">
              <w:t xml:space="preserve">  </w:t>
            </w:r>
            <w:proofErr w:type="spellStart"/>
            <w:r>
              <w:t>жомакъла</w:t>
            </w:r>
            <w:proofErr w:type="spellEnd"/>
            <w:r w:rsidR="007A7929">
              <w:t xml:space="preserve">  </w:t>
            </w:r>
            <w:proofErr w:type="spellStart"/>
            <w:r>
              <w:t>бла</w:t>
            </w:r>
            <w:proofErr w:type="spellEnd"/>
            <w:r w:rsidR="007A7929">
              <w:t xml:space="preserve">  </w:t>
            </w:r>
            <w:proofErr w:type="spellStart"/>
            <w:r>
              <w:t>таурухла</w:t>
            </w:r>
            <w:proofErr w:type="spellEnd"/>
          </w:p>
        </w:tc>
        <w:tc>
          <w:tcPr>
            <w:tcW w:w="1842" w:type="dxa"/>
          </w:tcPr>
          <w:p w:rsidR="00CD6E40" w:rsidRDefault="005E4991" w:rsidP="00D83745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lastRenderedPageBreak/>
              <w:t>33</w:t>
            </w:r>
          </w:p>
        </w:tc>
        <w:tc>
          <w:tcPr>
            <w:tcW w:w="6237" w:type="dxa"/>
          </w:tcPr>
          <w:p w:rsidR="0057489E" w:rsidRDefault="0057489E" w:rsidP="00CD6E40">
            <w:proofErr w:type="spellStart"/>
            <w:r>
              <w:t>Малкъар</w:t>
            </w:r>
            <w:proofErr w:type="spellEnd"/>
            <w:r w:rsidR="007A7929">
              <w:t xml:space="preserve">  </w:t>
            </w:r>
            <w:proofErr w:type="spellStart"/>
            <w:r>
              <w:t>халкъ</w:t>
            </w:r>
            <w:proofErr w:type="spellEnd"/>
            <w:r w:rsidR="007A7929">
              <w:t xml:space="preserve">  </w:t>
            </w:r>
            <w:proofErr w:type="spellStart"/>
            <w:r>
              <w:t>жырла</w:t>
            </w:r>
            <w:proofErr w:type="spellEnd"/>
          </w:p>
        </w:tc>
        <w:tc>
          <w:tcPr>
            <w:tcW w:w="1842" w:type="dxa"/>
          </w:tcPr>
          <w:p w:rsidR="0057489E" w:rsidRDefault="0057489E" w:rsidP="00D8374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CD6E40" w:rsidRDefault="0057489E" w:rsidP="00CD6E40">
            <w:proofErr w:type="spellStart"/>
            <w:r>
              <w:t>Жазыу</w:t>
            </w:r>
            <w:proofErr w:type="spellEnd"/>
            <w:r w:rsidR="007A7929">
              <w:t xml:space="preserve"> 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CD6E40" w:rsidRDefault="005E4991" w:rsidP="007A7929">
            <w:proofErr w:type="spellStart"/>
            <w:r>
              <w:t>Мёчюланы</w:t>
            </w:r>
            <w:proofErr w:type="spellEnd"/>
            <w:r w:rsidR="007A7929">
              <w:t xml:space="preserve">  </w:t>
            </w:r>
            <w:proofErr w:type="spellStart"/>
            <w:r w:rsidR="007A7929">
              <w:t>К</w:t>
            </w:r>
            <w:r>
              <w:t>язим</w:t>
            </w:r>
            <w:proofErr w:type="spell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Къулийланы</w:t>
            </w:r>
            <w:proofErr w:type="spellEnd"/>
            <w:r w:rsidR="007A7929">
              <w:t xml:space="preserve">  </w:t>
            </w:r>
            <w:proofErr w:type="spellStart"/>
            <w:r>
              <w:t>Къайсын</w:t>
            </w:r>
            <w:proofErr w:type="spell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Отарланы</w:t>
            </w:r>
            <w:proofErr w:type="spellEnd"/>
            <w:r>
              <w:t xml:space="preserve">  Керим</w:t>
            </w:r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Гуртуланы</w:t>
            </w:r>
            <w:proofErr w:type="spellEnd"/>
            <w:r>
              <w:t xml:space="preserve"> Берт</w:t>
            </w:r>
            <w:r>
              <w:tab/>
            </w:r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Зумакъулланы</w:t>
            </w:r>
            <w:proofErr w:type="spellEnd"/>
            <w:r w:rsidR="007A7929">
              <w:t xml:space="preserve">   </w:t>
            </w:r>
            <w:proofErr w:type="spellStart"/>
            <w:r>
              <w:t>Танзиля</w:t>
            </w:r>
            <w:proofErr w:type="spell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Тёппеланы</w:t>
            </w:r>
            <w:proofErr w:type="spellEnd"/>
            <w:r w:rsidR="007A7929">
              <w:t xml:space="preserve">    </w:t>
            </w:r>
            <w:proofErr w:type="spellStart"/>
            <w:r>
              <w:t>Алим</w:t>
            </w:r>
            <w:proofErr w:type="spell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Байзуллаланы</w:t>
            </w:r>
            <w:proofErr w:type="spellEnd"/>
            <w:r w:rsidR="007A7929">
              <w:t xml:space="preserve">  </w:t>
            </w:r>
            <w:proofErr w:type="spellStart"/>
            <w:r>
              <w:t>Алий</w:t>
            </w:r>
            <w:proofErr w:type="spellEnd"/>
            <w:r>
              <w:tab/>
            </w:r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Толгъурланы</w:t>
            </w:r>
            <w:proofErr w:type="spellEnd"/>
            <w:r w:rsidR="007A7929">
              <w:t xml:space="preserve">  </w:t>
            </w:r>
            <w:proofErr w:type="spellStart"/>
            <w:r>
              <w:t>Зейтун</w:t>
            </w:r>
            <w:proofErr w:type="spell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Бабаланы</w:t>
            </w:r>
            <w:proofErr w:type="spellEnd"/>
            <w:r>
              <w:t xml:space="preserve">  Ибрагим</w:t>
            </w:r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57489E" w:rsidRDefault="0057489E" w:rsidP="00CD6E40">
            <w:proofErr w:type="spellStart"/>
            <w:r>
              <w:t>Мокъаланы</w:t>
            </w:r>
            <w:proofErr w:type="spellEnd"/>
            <w:r>
              <w:t xml:space="preserve">  Магомед</w:t>
            </w:r>
          </w:p>
        </w:tc>
        <w:tc>
          <w:tcPr>
            <w:tcW w:w="1842" w:type="dxa"/>
          </w:tcPr>
          <w:p w:rsidR="0057489E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Гуртуланы</w:t>
            </w:r>
            <w:proofErr w:type="spellEnd"/>
            <w:r>
              <w:t xml:space="preserve">  Эльдар</w:t>
            </w:r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Гуртуланы</w:t>
            </w:r>
            <w:proofErr w:type="spellEnd"/>
            <w:r w:rsidR="007A7929">
              <w:t xml:space="preserve">  </w:t>
            </w:r>
            <w:proofErr w:type="spellStart"/>
            <w:r>
              <w:t>Салих</w:t>
            </w:r>
            <w:proofErr w:type="spell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57489E" w:rsidRDefault="0057489E" w:rsidP="00CD6E40">
            <w:proofErr w:type="spellStart"/>
            <w:r>
              <w:t>Гулаланы</w:t>
            </w:r>
            <w:proofErr w:type="spellEnd"/>
            <w:r w:rsidR="007A7929">
              <w:t xml:space="preserve">  </w:t>
            </w:r>
            <w:proofErr w:type="spellStart"/>
            <w:r>
              <w:t>Башир</w:t>
            </w:r>
            <w:proofErr w:type="spellEnd"/>
          </w:p>
        </w:tc>
        <w:tc>
          <w:tcPr>
            <w:tcW w:w="1842" w:type="dxa"/>
          </w:tcPr>
          <w:p w:rsidR="0057489E" w:rsidRDefault="0057489E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489E" w:rsidRDefault="0057489E" w:rsidP="003D2ED2">
            <w:pPr>
              <w:jc w:val="center"/>
            </w:pP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57489E" w:rsidRDefault="0057489E" w:rsidP="00CD6E40">
            <w:proofErr w:type="spellStart"/>
            <w:r>
              <w:t>Беппайланы</w:t>
            </w:r>
            <w:proofErr w:type="spellEnd"/>
            <w:r w:rsidR="007A7929">
              <w:t xml:space="preserve">  </w:t>
            </w:r>
            <w:proofErr w:type="spellStart"/>
            <w:r>
              <w:t>Муталип</w:t>
            </w:r>
            <w:proofErr w:type="spellEnd"/>
            <w:r>
              <w:tab/>
            </w:r>
          </w:p>
        </w:tc>
        <w:tc>
          <w:tcPr>
            <w:tcW w:w="1842" w:type="dxa"/>
          </w:tcPr>
          <w:p w:rsidR="0057489E" w:rsidRDefault="0057489E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489E" w:rsidRDefault="0057489E" w:rsidP="003D2ED2">
            <w:pPr>
              <w:jc w:val="center"/>
            </w:pP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57489E" w:rsidRDefault="0057489E" w:rsidP="00CD6E40">
            <w:proofErr w:type="spellStart"/>
            <w:r>
              <w:t>Къудайланы</w:t>
            </w:r>
            <w:proofErr w:type="spellEnd"/>
            <w:r>
              <w:t xml:space="preserve">  Магомед</w:t>
            </w:r>
          </w:p>
        </w:tc>
        <w:tc>
          <w:tcPr>
            <w:tcW w:w="1842" w:type="dxa"/>
          </w:tcPr>
          <w:p w:rsidR="0057489E" w:rsidRDefault="0057489E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489E" w:rsidRDefault="0057489E" w:rsidP="003D2ED2">
            <w:pPr>
              <w:jc w:val="center"/>
            </w:pP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Ёлмезланы</w:t>
            </w:r>
            <w:proofErr w:type="spellEnd"/>
            <w:r w:rsidR="007A7929">
              <w:t xml:space="preserve">  </w:t>
            </w:r>
            <w:proofErr w:type="spellStart"/>
            <w:r>
              <w:t>Мурадин</w:t>
            </w:r>
            <w:proofErr w:type="spellEnd"/>
            <w:r>
              <w:tab/>
            </w:r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CD6E40" w:rsidTr="00CD6E40">
        <w:tc>
          <w:tcPr>
            <w:tcW w:w="1101" w:type="dxa"/>
          </w:tcPr>
          <w:p w:rsidR="00CD6E40" w:rsidRDefault="00D83745" w:rsidP="005E4991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CD6E40" w:rsidRDefault="005E4991" w:rsidP="00CD6E40">
            <w:proofErr w:type="spellStart"/>
            <w:r>
              <w:t>Бегийланы</w:t>
            </w:r>
            <w:proofErr w:type="spellEnd"/>
            <w:r w:rsidR="007A7929">
              <w:t xml:space="preserve">  </w:t>
            </w:r>
            <w:proofErr w:type="gramStart"/>
            <w:r>
              <w:t>Абдуллах</w:t>
            </w:r>
            <w:proofErr w:type="gramEnd"/>
          </w:p>
        </w:tc>
        <w:tc>
          <w:tcPr>
            <w:tcW w:w="1842" w:type="dxa"/>
          </w:tcPr>
          <w:p w:rsidR="00CD6E40" w:rsidRDefault="0057489E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D6E40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6E40" w:rsidRDefault="00CD6E40" w:rsidP="003D2ED2">
            <w:pPr>
              <w:jc w:val="center"/>
            </w:pPr>
          </w:p>
        </w:tc>
        <w:tc>
          <w:tcPr>
            <w:tcW w:w="1778" w:type="dxa"/>
          </w:tcPr>
          <w:p w:rsidR="00CD6E40" w:rsidRDefault="00CD6E40" w:rsidP="003D2ED2">
            <w:pPr>
              <w:jc w:val="center"/>
            </w:pPr>
          </w:p>
        </w:tc>
      </w:tr>
      <w:tr w:rsidR="005E4991" w:rsidTr="00CD6E40">
        <w:tc>
          <w:tcPr>
            <w:tcW w:w="1101" w:type="dxa"/>
          </w:tcPr>
          <w:p w:rsidR="005E4991" w:rsidRDefault="00D83745" w:rsidP="005E4991">
            <w:pPr>
              <w:jc w:val="center"/>
            </w:pPr>
            <w:r>
              <w:t>22</w:t>
            </w:r>
          </w:p>
        </w:tc>
        <w:tc>
          <w:tcPr>
            <w:tcW w:w="6237" w:type="dxa"/>
          </w:tcPr>
          <w:p w:rsidR="005E4991" w:rsidRDefault="005E4991" w:rsidP="00CD6E40">
            <w:proofErr w:type="spellStart"/>
            <w:r>
              <w:t>Додуланы</w:t>
            </w:r>
            <w:proofErr w:type="spellEnd"/>
            <w:r>
              <w:t xml:space="preserve"> </w:t>
            </w:r>
            <w:r w:rsidR="007A7929">
              <w:t xml:space="preserve"> </w:t>
            </w:r>
            <w:r>
              <w:t xml:space="preserve"> Аскер</w:t>
            </w:r>
          </w:p>
        </w:tc>
        <w:tc>
          <w:tcPr>
            <w:tcW w:w="1842" w:type="dxa"/>
          </w:tcPr>
          <w:p w:rsidR="005E4991" w:rsidRDefault="0057489E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E4991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E4991" w:rsidRDefault="005E4991" w:rsidP="003D2ED2">
            <w:pPr>
              <w:jc w:val="center"/>
            </w:pPr>
          </w:p>
        </w:tc>
        <w:tc>
          <w:tcPr>
            <w:tcW w:w="1778" w:type="dxa"/>
          </w:tcPr>
          <w:p w:rsidR="005E4991" w:rsidRDefault="003D2ED2" w:rsidP="003D2ED2">
            <w:pPr>
              <w:jc w:val="center"/>
            </w:pPr>
            <w:r>
              <w:t>1</w:t>
            </w: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t>23</w:t>
            </w:r>
          </w:p>
        </w:tc>
        <w:tc>
          <w:tcPr>
            <w:tcW w:w="6237" w:type="dxa"/>
          </w:tcPr>
          <w:p w:rsidR="0057489E" w:rsidRDefault="0057489E" w:rsidP="00CD6E40">
            <w:proofErr w:type="spellStart"/>
            <w:r>
              <w:t>Ахматланы</w:t>
            </w:r>
            <w:proofErr w:type="spellEnd"/>
            <w:r w:rsidR="007A7929">
              <w:t xml:space="preserve">  </w:t>
            </w:r>
            <w:proofErr w:type="spellStart"/>
            <w:r>
              <w:t>Сафарият</w:t>
            </w:r>
            <w:proofErr w:type="spellEnd"/>
          </w:p>
        </w:tc>
        <w:tc>
          <w:tcPr>
            <w:tcW w:w="1842" w:type="dxa"/>
          </w:tcPr>
          <w:p w:rsidR="0057489E" w:rsidRDefault="0057489E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489E" w:rsidRDefault="0057489E" w:rsidP="003D2ED2">
            <w:pPr>
              <w:jc w:val="center"/>
            </w:pP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57489E" w:rsidRDefault="007A7929" w:rsidP="00CD6E40">
            <w:proofErr w:type="spellStart"/>
            <w:r>
              <w:t>Мусукаланы</w:t>
            </w:r>
            <w:proofErr w:type="spellEnd"/>
            <w:r>
              <w:t xml:space="preserve">   </w:t>
            </w:r>
            <w:proofErr w:type="spellStart"/>
            <w:r>
              <w:t>С</w:t>
            </w:r>
            <w:r w:rsidR="0057489E">
              <w:t>акинат</w:t>
            </w:r>
            <w:proofErr w:type="spellEnd"/>
          </w:p>
        </w:tc>
        <w:tc>
          <w:tcPr>
            <w:tcW w:w="1842" w:type="dxa"/>
          </w:tcPr>
          <w:p w:rsidR="0057489E" w:rsidRDefault="0057489E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489E" w:rsidRDefault="0057489E" w:rsidP="003D2ED2">
            <w:pPr>
              <w:jc w:val="center"/>
            </w:pP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57489E" w:rsidTr="00CD6E40">
        <w:tc>
          <w:tcPr>
            <w:tcW w:w="1101" w:type="dxa"/>
          </w:tcPr>
          <w:p w:rsidR="0057489E" w:rsidRDefault="00D83745" w:rsidP="005E4991">
            <w:pPr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57489E" w:rsidRDefault="00D83745" w:rsidP="00CD6E40">
            <w:proofErr w:type="spellStart"/>
            <w:r>
              <w:t>Табакъсойланы</w:t>
            </w:r>
            <w:proofErr w:type="spellEnd"/>
            <w:r w:rsidR="007A7929">
              <w:t xml:space="preserve">   </w:t>
            </w:r>
            <w:proofErr w:type="spellStart"/>
            <w:r>
              <w:t>Мухтар</w:t>
            </w:r>
            <w:proofErr w:type="spellEnd"/>
          </w:p>
        </w:tc>
        <w:tc>
          <w:tcPr>
            <w:tcW w:w="1842" w:type="dxa"/>
          </w:tcPr>
          <w:p w:rsidR="0057489E" w:rsidRDefault="00D83745" w:rsidP="00D8374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7489E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489E" w:rsidRDefault="0057489E" w:rsidP="003D2ED2">
            <w:pPr>
              <w:jc w:val="center"/>
            </w:pPr>
          </w:p>
        </w:tc>
        <w:tc>
          <w:tcPr>
            <w:tcW w:w="1778" w:type="dxa"/>
          </w:tcPr>
          <w:p w:rsidR="0057489E" w:rsidRDefault="0057489E" w:rsidP="003D2ED2">
            <w:pPr>
              <w:jc w:val="center"/>
            </w:pPr>
          </w:p>
        </w:tc>
      </w:tr>
      <w:tr w:rsidR="00D83745" w:rsidTr="00CD6E40">
        <w:tc>
          <w:tcPr>
            <w:tcW w:w="1101" w:type="dxa"/>
          </w:tcPr>
          <w:p w:rsidR="00D83745" w:rsidRDefault="00D83745" w:rsidP="005E4991">
            <w:pPr>
              <w:jc w:val="center"/>
            </w:pPr>
            <w:r>
              <w:t>26</w:t>
            </w:r>
          </w:p>
        </w:tc>
        <w:tc>
          <w:tcPr>
            <w:tcW w:w="6237" w:type="dxa"/>
          </w:tcPr>
          <w:p w:rsidR="00D83745" w:rsidRDefault="00D83745" w:rsidP="00CD6E40">
            <w:proofErr w:type="spellStart"/>
            <w:r>
              <w:t>Ахматланы</w:t>
            </w:r>
            <w:proofErr w:type="spellEnd"/>
            <w:r>
              <w:t xml:space="preserve">  Люба</w:t>
            </w:r>
          </w:p>
        </w:tc>
        <w:tc>
          <w:tcPr>
            <w:tcW w:w="1842" w:type="dxa"/>
          </w:tcPr>
          <w:p w:rsidR="00D83745" w:rsidRDefault="00D83745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83745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83745" w:rsidRDefault="00D83745" w:rsidP="003D2ED2">
            <w:pPr>
              <w:jc w:val="center"/>
            </w:pPr>
          </w:p>
        </w:tc>
        <w:tc>
          <w:tcPr>
            <w:tcW w:w="1778" w:type="dxa"/>
          </w:tcPr>
          <w:p w:rsidR="00D83745" w:rsidRDefault="00D83745" w:rsidP="003D2ED2">
            <w:pPr>
              <w:jc w:val="center"/>
            </w:pPr>
          </w:p>
        </w:tc>
      </w:tr>
      <w:tr w:rsidR="00D83745" w:rsidTr="00CD6E40">
        <w:tc>
          <w:tcPr>
            <w:tcW w:w="1101" w:type="dxa"/>
          </w:tcPr>
          <w:p w:rsidR="00D83745" w:rsidRDefault="00D83745" w:rsidP="005E4991">
            <w:pPr>
              <w:jc w:val="center"/>
            </w:pPr>
            <w:r>
              <w:t>27</w:t>
            </w:r>
          </w:p>
        </w:tc>
        <w:tc>
          <w:tcPr>
            <w:tcW w:w="6237" w:type="dxa"/>
          </w:tcPr>
          <w:p w:rsidR="00D83745" w:rsidRDefault="00D83745" w:rsidP="00CD6E40">
            <w:proofErr w:type="spellStart"/>
            <w:r>
              <w:t>Батчаланы</w:t>
            </w:r>
            <w:proofErr w:type="spellEnd"/>
            <w:r>
              <w:t xml:space="preserve">  </w:t>
            </w:r>
            <w:proofErr w:type="spellStart"/>
            <w:r>
              <w:t>Муса</w:t>
            </w:r>
            <w:proofErr w:type="spellEnd"/>
          </w:p>
        </w:tc>
        <w:tc>
          <w:tcPr>
            <w:tcW w:w="1842" w:type="dxa"/>
          </w:tcPr>
          <w:p w:rsidR="00D83745" w:rsidRDefault="00D83745" w:rsidP="00D8374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83745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83745" w:rsidRDefault="00D83745" w:rsidP="003D2ED2">
            <w:pPr>
              <w:jc w:val="center"/>
            </w:pPr>
          </w:p>
        </w:tc>
        <w:tc>
          <w:tcPr>
            <w:tcW w:w="1778" w:type="dxa"/>
          </w:tcPr>
          <w:p w:rsidR="00D83745" w:rsidRDefault="00D83745" w:rsidP="003D2ED2">
            <w:pPr>
              <w:jc w:val="center"/>
            </w:pPr>
          </w:p>
        </w:tc>
      </w:tr>
      <w:tr w:rsidR="00D83745" w:rsidTr="00CD6E40">
        <w:tc>
          <w:tcPr>
            <w:tcW w:w="1101" w:type="dxa"/>
          </w:tcPr>
          <w:p w:rsidR="00D83745" w:rsidRDefault="00D83745" w:rsidP="005E4991">
            <w:pPr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D83745" w:rsidRDefault="00D83745" w:rsidP="00CD6E40">
            <w:proofErr w:type="spellStart"/>
            <w:r>
              <w:t>Лиуан</w:t>
            </w:r>
            <w:proofErr w:type="spellEnd"/>
            <w:r w:rsidR="007A7929">
              <w:t xml:space="preserve">    </w:t>
            </w:r>
            <w:proofErr w:type="spellStart"/>
            <w:r>
              <w:t>Губжоков</w:t>
            </w:r>
            <w:proofErr w:type="spellEnd"/>
          </w:p>
        </w:tc>
        <w:tc>
          <w:tcPr>
            <w:tcW w:w="1842" w:type="dxa"/>
          </w:tcPr>
          <w:p w:rsidR="00D83745" w:rsidRDefault="00D83745" w:rsidP="00D837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83745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83745" w:rsidRDefault="00D83745" w:rsidP="003D2ED2">
            <w:pPr>
              <w:jc w:val="center"/>
            </w:pPr>
          </w:p>
        </w:tc>
        <w:tc>
          <w:tcPr>
            <w:tcW w:w="1778" w:type="dxa"/>
          </w:tcPr>
          <w:p w:rsidR="00D83745" w:rsidRDefault="00D83745" w:rsidP="003D2ED2">
            <w:pPr>
              <w:jc w:val="center"/>
            </w:pPr>
          </w:p>
        </w:tc>
      </w:tr>
      <w:tr w:rsidR="00D83745" w:rsidTr="00CD6E40">
        <w:tc>
          <w:tcPr>
            <w:tcW w:w="1101" w:type="dxa"/>
          </w:tcPr>
          <w:p w:rsidR="00D83745" w:rsidRDefault="00D83745" w:rsidP="005E4991">
            <w:pPr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D83745" w:rsidRDefault="00D83745" w:rsidP="00CD6E40">
            <w:proofErr w:type="spellStart"/>
            <w:r>
              <w:t>Классдан</w:t>
            </w:r>
            <w:proofErr w:type="spellEnd"/>
            <w:r w:rsidR="007A7929">
              <w:t xml:space="preserve">   </w:t>
            </w:r>
            <w:proofErr w:type="spellStart"/>
            <w:r>
              <w:t>тышында</w:t>
            </w:r>
            <w:proofErr w:type="spellEnd"/>
            <w:r w:rsidR="007A7929">
              <w:t xml:space="preserve">    </w:t>
            </w:r>
            <w:proofErr w:type="spellStart"/>
            <w:r>
              <w:t>окъулгъанны</w:t>
            </w:r>
            <w:proofErr w:type="spellEnd"/>
            <w:r w:rsidR="007A7929">
              <w:t xml:space="preserve">    </w:t>
            </w:r>
            <w:proofErr w:type="spellStart"/>
            <w:r>
              <w:t>сюзерге</w:t>
            </w:r>
            <w:proofErr w:type="spellEnd"/>
          </w:p>
        </w:tc>
        <w:tc>
          <w:tcPr>
            <w:tcW w:w="1842" w:type="dxa"/>
          </w:tcPr>
          <w:p w:rsidR="00D83745" w:rsidRDefault="00D83745" w:rsidP="00D8374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83745" w:rsidRDefault="003D2ED2" w:rsidP="003D2ED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83745" w:rsidRDefault="00D83745" w:rsidP="003D2ED2">
            <w:pPr>
              <w:jc w:val="center"/>
            </w:pPr>
          </w:p>
        </w:tc>
        <w:tc>
          <w:tcPr>
            <w:tcW w:w="1778" w:type="dxa"/>
          </w:tcPr>
          <w:p w:rsidR="00D83745" w:rsidRDefault="00D83745" w:rsidP="003D2ED2">
            <w:pPr>
              <w:jc w:val="center"/>
            </w:pPr>
          </w:p>
        </w:tc>
      </w:tr>
      <w:tr w:rsidR="005E4991" w:rsidTr="00CD6E40">
        <w:tc>
          <w:tcPr>
            <w:tcW w:w="1101" w:type="dxa"/>
          </w:tcPr>
          <w:p w:rsidR="005E4991" w:rsidRDefault="00D83745" w:rsidP="005E4991">
            <w:pPr>
              <w:jc w:val="center"/>
            </w:pPr>
            <w:r>
              <w:t>30</w:t>
            </w:r>
          </w:p>
        </w:tc>
        <w:tc>
          <w:tcPr>
            <w:tcW w:w="6237" w:type="dxa"/>
          </w:tcPr>
          <w:p w:rsidR="005E4991" w:rsidRDefault="005E4991" w:rsidP="005E4991">
            <w:proofErr w:type="spellStart"/>
            <w:r>
              <w:t>Барысыда</w:t>
            </w:r>
            <w:proofErr w:type="spellEnd"/>
          </w:p>
        </w:tc>
        <w:tc>
          <w:tcPr>
            <w:tcW w:w="1842" w:type="dxa"/>
          </w:tcPr>
          <w:p w:rsidR="005E4991" w:rsidRDefault="00D83745" w:rsidP="00D83745">
            <w:pPr>
              <w:jc w:val="center"/>
            </w:pPr>
            <w:r>
              <w:t>68</w:t>
            </w:r>
          </w:p>
        </w:tc>
        <w:tc>
          <w:tcPr>
            <w:tcW w:w="1843" w:type="dxa"/>
          </w:tcPr>
          <w:p w:rsidR="005E4991" w:rsidRDefault="003D2ED2" w:rsidP="003D2ED2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5E4991" w:rsidRDefault="003D2ED2" w:rsidP="003D2ED2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5E4991" w:rsidRDefault="003D2ED2" w:rsidP="003D2ED2">
            <w:pPr>
              <w:jc w:val="center"/>
            </w:pPr>
            <w:r>
              <w:t>2</w:t>
            </w:r>
          </w:p>
        </w:tc>
      </w:tr>
    </w:tbl>
    <w:p w:rsidR="00CD6E40" w:rsidRDefault="00CD6E40" w:rsidP="00CD6E40"/>
    <w:p w:rsidR="007A7929" w:rsidRDefault="007A7929" w:rsidP="00CD6E40"/>
    <w:p w:rsidR="007A7929" w:rsidRDefault="007A7929" w:rsidP="00CD6E40"/>
    <w:p w:rsidR="007A7929" w:rsidRDefault="007A7929" w:rsidP="00CD6E40"/>
    <w:p w:rsidR="007A7929" w:rsidRDefault="007A7929" w:rsidP="00CD6E40"/>
    <w:p w:rsidR="007A7929" w:rsidRDefault="007A7929" w:rsidP="00CD6E40"/>
    <w:p w:rsidR="003D2ED2" w:rsidRPr="00E4574E" w:rsidRDefault="003D2ED2" w:rsidP="00C7446B">
      <w:pPr>
        <w:shd w:val="clear" w:color="auto" w:fill="FFFFFF"/>
        <w:spacing w:line="360" w:lineRule="auto"/>
        <w:ind w:right="160"/>
        <w:jc w:val="center"/>
        <w:rPr>
          <w:sz w:val="24"/>
          <w:szCs w:val="24"/>
        </w:rPr>
      </w:pPr>
      <w:r w:rsidRPr="00CA118F">
        <w:rPr>
          <w:rFonts w:ascii="Times New Roman" w:hAnsi="Times New Roman" w:cs="Times New Roman"/>
          <w:b/>
          <w:sz w:val="28"/>
          <w:szCs w:val="24"/>
        </w:rPr>
        <w:t xml:space="preserve">Календарно  тематическое    планирование  </w:t>
      </w:r>
      <w:proofErr w:type="gramStart"/>
      <w:r w:rsidRPr="00CA118F">
        <w:rPr>
          <w:rFonts w:ascii="Times New Roman" w:hAnsi="Times New Roman" w:cs="Times New Roman"/>
          <w:b/>
          <w:sz w:val="28"/>
          <w:szCs w:val="24"/>
        </w:rPr>
        <w:t>по</w:t>
      </w:r>
      <w:proofErr w:type="gramEnd"/>
    </w:p>
    <w:p w:rsidR="003D2ED2" w:rsidRPr="00CA118F" w:rsidRDefault="003D2ED2" w:rsidP="00C7446B">
      <w:pPr>
        <w:tabs>
          <w:tab w:val="left" w:pos="237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18F">
        <w:rPr>
          <w:rFonts w:ascii="Times New Roman" w:hAnsi="Times New Roman" w:cs="Times New Roman"/>
          <w:b/>
          <w:sz w:val="28"/>
          <w:szCs w:val="24"/>
        </w:rPr>
        <w:t>балкарской  литературе  в  7  классе.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1135"/>
        <w:gridCol w:w="8079"/>
        <w:gridCol w:w="1843"/>
        <w:gridCol w:w="1985"/>
        <w:gridCol w:w="1842"/>
      </w:tblGrid>
      <w:tr w:rsidR="003D2ED2" w:rsidTr="003D2ED2">
        <w:trPr>
          <w:trHeight w:val="300"/>
        </w:trPr>
        <w:tc>
          <w:tcPr>
            <w:tcW w:w="1135" w:type="dxa"/>
            <w:vMerge w:val="restart"/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CA118F">
              <w:rPr>
                <w:b/>
              </w:rPr>
              <w:t xml:space="preserve">№  </w:t>
            </w:r>
            <w:proofErr w:type="gramStart"/>
            <w:r w:rsidRPr="00CA118F">
              <w:rPr>
                <w:b/>
              </w:rPr>
              <w:t>п</w:t>
            </w:r>
            <w:proofErr w:type="gramEnd"/>
            <w:r w:rsidRPr="00CA118F">
              <w:rPr>
                <w:b/>
              </w:rPr>
              <w:t>/п</w:t>
            </w:r>
          </w:p>
        </w:tc>
        <w:tc>
          <w:tcPr>
            <w:tcW w:w="8079" w:type="dxa"/>
            <w:vMerge w:val="restart"/>
          </w:tcPr>
          <w:p w:rsidR="003D2ED2" w:rsidRPr="00B87E8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proofErr w:type="spellStart"/>
            <w:r w:rsidRPr="00177F21">
              <w:rPr>
                <w:b/>
                <w:i/>
                <w:sz w:val="24"/>
                <w:szCs w:val="24"/>
              </w:rPr>
              <w:t>Дерсни</w:t>
            </w:r>
            <w:proofErr w:type="spellEnd"/>
            <w:r w:rsidR="007A7929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77F21">
              <w:rPr>
                <w:b/>
                <w:i/>
                <w:sz w:val="24"/>
                <w:szCs w:val="24"/>
              </w:rPr>
              <w:t>темасы</w:t>
            </w:r>
            <w:proofErr w:type="spellEnd"/>
            <w:r w:rsidRPr="00177F21">
              <w:rPr>
                <w:b/>
                <w:i/>
                <w:sz w:val="24"/>
                <w:szCs w:val="24"/>
              </w:rPr>
              <w:t>.</w:t>
            </w:r>
          </w:p>
          <w:p w:rsidR="003D2ED2" w:rsidRPr="00060B0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 w:val="restart"/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proofErr w:type="spellStart"/>
            <w:r w:rsidRPr="00CA118F">
              <w:rPr>
                <w:b/>
                <w:i/>
              </w:rPr>
              <w:t>Сагъат</w:t>
            </w:r>
            <w:proofErr w:type="spellEnd"/>
            <w:r w:rsidRPr="00CA118F">
              <w:rPr>
                <w:b/>
                <w:i/>
              </w:rPr>
              <w:t xml:space="preserve"> саны.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D2ED2" w:rsidRPr="00CA118F" w:rsidRDefault="00C7446B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Календарные  сроки:</w:t>
            </w:r>
          </w:p>
        </w:tc>
      </w:tr>
      <w:tr w:rsidR="003D2ED2" w:rsidTr="003D2ED2">
        <w:trPr>
          <w:trHeight w:val="360"/>
        </w:trPr>
        <w:tc>
          <w:tcPr>
            <w:tcW w:w="1135" w:type="dxa"/>
            <w:vMerge/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</w:p>
        </w:tc>
        <w:tc>
          <w:tcPr>
            <w:tcW w:w="8079" w:type="dxa"/>
            <w:vMerge/>
          </w:tcPr>
          <w:p w:rsidR="003D2ED2" w:rsidRPr="00060B03" w:rsidRDefault="003D2ED2" w:rsidP="00C7446B">
            <w:pPr>
              <w:tabs>
                <w:tab w:val="left" w:pos="2371"/>
              </w:tabs>
              <w:rPr>
                <w:b/>
                <w:i/>
              </w:rPr>
            </w:pPr>
          </w:p>
        </w:tc>
        <w:tc>
          <w:tcPr>
            <w:tcW w:w="1843" w:type="dxa"/>
            <w:vMerge/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факту</w:t>
            </w: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8079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  <w:p w:rsidR="003D2ED2" w:rsidRPr="00033253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proofErr w:type="spellStart"/>
            <w:r w:rsidRPr="00033253">
              <w:rPr>
                <w:b/>
              </w:rPr>
              <w:t>Малкъар</w:t>
            </w:r>
            <w:proofErr w:type="spellEnd"/>
            <w:r w:rsidR="007A7929">
              <w:rPr>
                <w:b/>
              </w:rPr>
              <w:t xml:space="preserve">  </w:t>
            </w:r>
            <w:proofErr w:type="spellStart"/>
            <w:r w:rsidRPr="00033253">
              <w:rPr>
                <w:b/>
              </w:rPr>
              <w:t>халкъ</w:t>
            </w:r>
            <w:proofErr w:type="spellEnd"/>
            <w:r w:rsidR="007A7929">
              <w:rPr>
                <w:b/>
              </w:rPr>
              <w:t xml:space="preserve">  </w:t>
            </w:r>
            <w:proofErr w:type="spellStart"/>
            <w:r w:rsidRPr="00033253">
              <w:rPr>
                <w:b/>
              </w:rPr>
              <w:t>жомакъла</w:t>
            </w:r>
            <w:proofErr w:type="spellEnd"/>
            <w:r w:rsidR="007A7929">
              <w:rPr>
                <w:b/>
              </w:rPr>
              <w:t xml:space="preserve">  </w:t>
            </w:r>
            <w:proofErr w:type="spellStart"/>
            <w:r w:rsidRPr="00033253">
              <w:rPr>
                <w:b/>
              </w:rPr>
              <w:t>бла</w:t>
            </w:r>
            <w:proofErr w:type="spellEnd"/>
            <w:r w:rsidR="007A7929">
              <w:rPr>
                <w:b/>
              </w:rPr>
              <w:t xml:space="preserve">  </w:t>
            </w:r>
            <w:proofErr w:type="spellStart"/>
            <w:r w:rsidRPr="00033253">
              <w:rPr>
                <w:b/>
              </w:rPr>
              <w:t>таурухла</w:t>
            </w:r>
            <w:proofErr w:type="spellEnd"/>
            <w:r w:rsidRPr="00033253">
              <w:rPr>
                <w:b/>
              </w:rPr>
              <w:t xml:space="preserve">.       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A118F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 w:rsidRPr="007503F8">
              <w:rPr>
                <w:b/>
                <w:i/>
              </w:rPr>
              <w:t>1/1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Ёрюзмекни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туугъаны</w:t>
            </w:r>
            <w:proofErr w:type="spellEnd"/>
            <w:r>
              <w:rPr>
                <w:sz w:val="24"/>
              </w:rPr>
              <w:t>». «</w:t>
            </w:r>
            <w:proofErr w:type="spellStart"/>
            <w:r>
              <w:rPr>
                <w:sz w:val="24"/>
              </w:rPr>
              <w:t>Ёрюзмек</w:t>
            </w:r>
            <w:proofErr w:type="spellEnd"/>
            <w:r w:rsidR="007925D1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нартлагъа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келеди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.»</w:t>
            </w:r>
            <w:proofErr w:type="spellStart"/>
            <w:proofErr w:type="gramEnd"/>
            <w:r>
              <w:rPr>
                <w:sz w:val="24"/>
              </w:rPr>
              <w:t>Сатанай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Ёрюзмекни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ёлюмден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къутхарады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2\2</w:t>
            </w:r>
          </w:p>
        </w:tc>
        <w:tc>
          <w:tcPr>
            <w:tcW w:w="8079" w:type="dxa"/>
          </w:tcPr>
          <w:p w:rsidR="003D2ED2" w:rsidRPr="00C52B13" w:rsidRDefault="003D2ED2" w:rsidP="00105C3C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 xml:space="preserve">«Нарт  </w:t>
            </w:r>
            <w:proofErr w:type="spellStart"/>
            <w:r>
              <w:rPr>
                <w:sz w:val="24"/>
              </w:rPr>
              <w:t>Къарашауай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Гемуда</w:t>
            </w:r>
            <w:proofErr w:type="spellEnd"/>
            <w:r>
              <w:rPr>
                <w:sz w:val="24"/>
              </w:rPr>
              <w:t>». «</w:t>
            </w:r>
            <w:proofErr w:type="spellStart"/>
            <w:r>
              <w:rPr>
                <w:sz w:val="24"/>
              </w:rPr>
              <w:t>Ачей-улу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Ачамез</w:t>
            </w:r>
            <w:proofErr w:type="spellEnd"/>
            <w:r>
              <w:rPr>
                <w:sz w:val="24"/>
              </w:rPr>
              <w:t xml:space="preserve">».  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3\3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Нартла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жерден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къалай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кетгендиле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E4574E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E4574E">
              <w:rPr>
                <w:b/>
                <w:i/>
                <w:sz w:val="24"/>
              </w:rPr>
              <w:t>Малкъар</w:t>
            </w:r>
            <w:proofErr w:type="spellEnd"/>
            <w:r w:rsidR="007925D1">
              <w:rPr>
                <w:b/>
                <w:i/>
                <w:sz w:val="24"/>
              </w:rPr>
              <w:t xml:space="preserve">  </w:t>
            </w:r>
            <w:proofErr w:type="spellStart"/>
            <w:r w:rsidRPr="00E4574E">
              <w:rPr>
                <w:b/>
                <w:i/>
                <w:sz w:val="24"/>
              </w:rPr>
              <w:t>халкъ</w:t>
            </w:r>
            <w:proofErr w:type="spellEnd"/>
            <w:r w:rsidR="007925D1">
              <w:rPr>
                <w:b/>
                <w:i/>
                <w:sz w:val="24"/>
              </w:rPr>
              <w:t xml:space="preserve">  </w:t>
            </w:r>
            <w:proofErr w:type="spellStart"/>
            <w:r w:rsidRPr="00E4574E">
              <w:rPr>
                <w:b/>
                <w:i/>
                <w:sz w:val="24"/>
              </w:rPr>
              <w:t>жырла</w:t>
            </w:r>
            <w:proofErr w:type="spellEnd"/>
            <w:r w:rsidRPr="00E4574E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2+1</w:t>
            </w:r>
          </w:p>
        </w:tc>
        <w:tc>
          <w:tcPr>
            <w:tcW w:w="1843" w:type="dxa"/>
          </w:tcPr>
          <w:p w:rsidR="003D2ED2" w:rsidRPr="003D2ED2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3D2ED2">
              <w:rPr>
                <w:b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 w:rsidRPr="00C52B13">
              <w:rPr>
                <w:sz w:val="24"/>
              </w:rPr>
              <w:t xml:space="preserve"> «</w:t>
            </w:r>
            <w:proofErr w:type="spellStart"/>
            <w:r w:rsidRPr="00C52B13">
              <w:rPr>
                <w:sz w:val="24"/>
              </w:rPr>
              <w:t>Къанамат</w:t>
            </w:r>
            <w:proofErr w:type="spellEnd"/>
            <w:r w:rsidRPr="00C52B13">
              <w:rPr>
                <w:sz w:val="24"/>
              </w:rPr>
              <w:t>», «</w:t>
            </w:r>
            <w:proofErr w:type="spellStart"/>
            <w:r w:rsidRPr="00C52B13">
              <w:rPr>
                <w:sz w:val="24"/>
              </w:rPr>
              <w:t>Атабийни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жыры</w:t>
            </w:r>
            <w:proofErr w:type="spellEnd"/>
            <w:r w:rsidRPr="00C52B13">
              <w:rPr>
                <w:sz w:val="24"/>
              </w:rPr>
              <w:t xml:space="preserve">».  </w:t>
            </w:r>
            <w:proofErr w:type="spellStart"/>
            <w:r w:rsidRPr="00C52B13">
              <w:rPr>
                <w:sz w:val="24"/>
              </w:rPr>
              <w:t>Халкъ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жырда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тенглик</w:t>
            </w:r>
            <w:r w:rsidR="00105C3C">
              <w:rPr>
                <w:sz w:val="24"/>
              </w:rPr>
              <w:t>г</w:t>
            </w:r>
            <w:r w:rsidRPr="00C52B13">
              <w:rPr>
                <w:sz w:val="24"/>
              </w:rPr>
              <w:t>е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бла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тюзлюкге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термилиу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5\2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 w:rsidRPr="00C52B13">
              <w:rPr>
                <w:sz w:val="24"/>
              </w:rPr>
              <w:t xml:space="preserve">  «</w:t>
            </w:r>
            <w:proofErr w:type="spellStart"/>
            <w:r w:rsidRPr="00C52B13">
              <w:rPr>
                <w:sz w:val="24"/>
              </w:rPr>
              <w:t>Орусбийлары</w:t>
            </w:r>
            <w:proofErr w:type="spellEnd"/>
            <w:r w:rsidRPr="00C52B13">
              <w:rPr>
                <w:sz w:val="24"/>
              </w:rPr>
              <w:t>», «</w:t>
            </w:r>
            <w:proofErr w:type="spellStart"/>
            <w:r w:rsidRPr="00C52B13">
              <w:rPr>
                <w:sz w:val="24"/>
              </w:rPr>
              <w:t>Бекболат</w:t>
            </w:r>
            <w:proofErr w:type="spellEnd"/>
            <w:r w:rsidRPr="00C52B13">
              <w:rPr>
                <w:sz w:val="24"/>
              </w:rPr>
              <w:t>»</w:t>
            </w:r>
            <w:proofErr w:type="gramStart"/>
            <w:r w:rsidRPr="00C52B13">
              <w:rPr>
                <w:sz w:val="24"/>
              </w:rPr>
              <w:t>.</w:t>
            </w:r>
            <w:proofErr w:type="spellStart"/>
            <w:r w:rsidRPr="00C52B13">
              <w:rPr>
                <w:sz w:val="24"/>
              </w:rPr>
              <w:t>Ж</w:t>
            </w:r>
            <w:proofErr w:type="gramEnd"/>
            <w:r w:rsidRPr="00C52B13">
              <w:rPr>
                <w:sz w:val="24"/>
              </w:rPr>
              <w:t>ырны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магъанасын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ачыкълау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6\3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b/>
                <w:sz w:val="24"/>
              </w:rPr>
            </w:pPr>
            <w:proofErr w:type="spellStart"/>
            <w:r w:rsidRPr="00C52B13">
              <w:rPr>
                <w:b/>
                <w:sz w:val="24"/>
              </w:rPr>
              <w:t>Эсденжаздырма</w:t>
            </w:r>
            <w:proofErr w:type="spellEnd"/>
            <w:r w:rsidRPr="00C52B13"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r w:rsidRPr="00C52B13">
              <w:rPr>
                <w:b/>
                <w:i/>
                <w:sz w:val="24"/>
              </w:rPr>
              <w:t>ЖАЗЫУ ЛИТЕРАТУРА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105C3C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Жазыу-суратлаучыгъарманы</w:t>
            </w:r>
            <w:proofErr w:type="spellEnd"/>
            <w:r w:rsidRPr="00C52B13">
              <w:rPr>
                <w:sz w:val="24"/>
              </w:rPr>
              <w:t xml:space="preserve">,  </w:t>
            </w:r>
            <w:proofErr w:type="spellStart"/>
            <w:r w:rsidRPr="00C52B13">
              <w:rPr>
                <w:sz w:val="24"/>
              </w:rPr>
              <w:t>халкъныкелденчыгъармачылыгъынданбашхалыгъы</w:t>
            </w:r>
            <w:proofErr w:type="spellEnd"/>
            <w:r w:rsidRPr="00C52B13">
              <w:rPr>
                <w:sz w:val="24"/>
              </w:rPr>
              <w:t xml:space="preserve">.  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МёчюланыКязим</w:t>
            </w:r>
            <w:proofErr w:type="spellEnd"/>
            <w:r w:rsidRPr="00C52B13">
              <w:rPr>
                <w:b/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Мёчюланы</w:t>
            </w:r>
            <w:proofErr w:type="spellEnd"/>
            <w:r w:rsidRPr="00C52B13">
              <w:rPr>
                <w:sz w:val="24"/>
              </w:rPr>
              <w:t xml:space="preserve">  К. «</w:t>
            </w:r>
            <w:proofErr w:type="spellStart"/>
            <w:r w:rsidRPr="00C52B13">
              <w:rPr>
                <w:sz w:val="24"/>
              </w:rPr>
              <w:t>Жауур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эшекге</w:t>
            </w:r>
            <w:proofErr w:type="spellEnd"/>
            <w:r w:rsidRPr="00C52B13">
              <w:rPr>
                <w:sz w:val="24"/>
              </w:rPr>
              <w:t xml:space="preserve">». 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Эски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юйюм</w:t>
            </w:r>
            <w:proofErr w:type="spellEnd"/>
            <w:r w:rsidRPr="00033253">
              <w:rPr>
                <w:sz w:val="24"/>
              </w:rPr>
              <w:t xml:space="preserve">».   </w:t>
            </w:r>
            <w:proofErr w:type="spellStart"/>
            <w:r w:rsidRPr="00033253">
              <w:rPr>
                <w:sz w:val="24"/>
              </w:rPr>
              <w:t>Юйюр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жашау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шартланы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033253">
              <w:rPr>
                <w:sz w:val="24"/>
              </w:rPr>
              <w:t>юсю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033253">
              <w:rPr>
                <w:sz w:val="24"/>
              </w:rPr>
              <w:t>бла</w:t>
            </w:r>
            <w:proofErr w:type="spellEnd"/>
            <w:r w:rsidRPr="00033253">
              <w:rPr>
                <w:sz w:val="24"/>
              </w:rPr>
              <w:t xml:space="preserve">  философия   </w:t>
            </w:r>
            <w:proofErr w:type="spellStart"/>
            <w:r w:rsidRPr="00033253">
              <w:rPr>
                <w:sz w:val="24"/>
              </w:rPr>
              <w:t>фикирни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ачыкълауда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поэтни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усталыгъы</w:t>
            </w:r>
            <w:proofErr w:type="spellEnd"/>
            <w:r w:rsidRPr="0003325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Къулийланы</w:t>
            </w:r>
            <w:proofErr w:type="spellEnd"/>
            <w:r w:rsidR="007925D1">
              <w:rPr>
                <w:b/>
                <w:i/>
                <w:sz w:val="24"/>
              </w:rPr>
              <w:t xml:space="preserve">  </w:t>
            </w:r>
            <w:proofErr w:type="spellStart"/>
            <w:r w:rsidRPr="00C52B13">
              <w:rPr>
                <w:b/>
                <w:i/>
                <w:sz w:val="24"/>
              </w:rPr>
              <w:t>Къайсын</w:t>
            </w:r>
            <w:proofErr w:type="spellEnd"/>
            <w:r w:rsidRPr="00C52B13">
              <w:rPr>
                <w:b/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7925D1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Къулийланы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="007925D1">
              <w:rPr>
                <w:sz w:val="24"/>
              </w:rPr>
              <w:t>Къайсын</w:t>
            </w:r>
            <w:proofErr w:type="spellEnd"/>
            <w:r w:rsidR="007925D1">
              <w:rPr>
                <w:sz w:val="24"/>
              </w:rPr>
              <w:t>. «</w:t>
            </w:r>
            <w:proofErr w:type="spellStart"/>
            <w:r w:rsidR="007925D1">
              <w:rPr>
                <w:sz w:val="24"/>
              </w:rPr>
              <w:t>Дугъумла</w:t>
            </w:r>
            <w:proofErr w:type="spellEnd"/>
            <w:r w:rsidR="007925D1">
              <w:rPr>
                <w:sz w:val="24"/>
              </w:rPr>
              <w:t xml:space="preserve">».   </w:t>
            </w:r>
            <w:proofErr w:type="spellStart"/>
            <w:r w:rsidR="007925D1">
              <w:rPr>
                <w:sz w:val="24"/>
              </w:rPr>
              <w:t>Поэтни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="007925D1">
              <w:rPr>
                <w:sz w:val="24"/>
              </w:rPr>
              <w:t>т</w:t>
            </w:r>
            <w:r w:rsidRPr="00C52B13">
              <w:rPr>
                <w:sz w:val="24"/>
              </w:rPr>
              <w:t>уугъан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жерине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="007925D1">
              <w:rPr>
                <w:sz w:val="24"/>
              </w:rPr>
              <w:t>с</w:t>
            </w:r>
            <w:r w:rsidRPr="00C52B13">
              <w:rPr>
                <w:sz w:val="24"/>
              </w:rPr>
              <w:t>юймеклиги</w:t>
            </w:r>
            <w:proofErr w:type="spellEnd"/>
            <w:r w:rsidRPr="00C52B13">
              <w:rPr>
                <w:sz w:val="24"/>
              </w:rPr>
              <w:t xml:space="preserve">,   </w:t>
            </w:r>
            <w:proofErr w:type="spellStart"/>
            <w:r w:rsidR="007925D1">
              <w:rPr>
                <w:sz w:val="24"/>
              </w:rPr>
              <w:t>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ачыкълагъан</w:t>
            </w:r>
            <w:proofErr w:type="spellEnd"/>
            <w:r w:rsidRPr="00C52B13">
              <w:rPr>
                <w:sz w:val="24"/>
              </w:rPr>
              <w:t xml:space="preserve">  лирика  </w:t>
            </w:r>
            <w:proofErr w:type="spellStart"/>
            <w:r w:rsidRPr="00C52B13">
              <w:rPr>
                <w:sz w:val="24"/>
              </w:rPr>
              <w:t>амалла</w:t>
            </w:r>
            <w:proofErr w:type="spellEnd"/>
            <w:r w:rsidRPr="00C52B13">
              <w:rPr>
                <w:sz w:val="24"/>
              </w:rPr>
              <w:t>.</w:t>
            </w:r>
            <w:r w:rsidR="007925D1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7F70CF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proofErr w:type="spellStart"/>
            <w:r w:rsidRPr="007F70CF">
              <w:rPr>
                <w:b/>
                <w:i/>
              </w:rPr>
              <w:t>Отарланы</w:t>
            </w:r>
            <w:proofErr w:type="spellEnd"/>
            <w:r w:rsidRPr="007F70CF">
              <w:rPr>
                <w:b/>
                <w:i/>
              </w:rPr>
              <w:t xml:space="preserve">  Керим.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Отарланы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="007925D1">
              <w:rPr>
                <w:sz w:val="24"/>
              </w:rPr>
              <w:t>Ке</w:t>
            </w:r>
            <w:r w:rsidRPr="00C52B13">
              <w:rPr>
                <w:sz w:val="24"/>
              </w:rPr>
              <w:t>римни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жашау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чыгъармачылыкъ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жолу</w:t>
            </w:r>
            <w:proofErr w:type="spellEnd"/>
            <w:proofErr w:type="gramStart"/>
            <w:r w:rsidRPr="00C52B13">
              <w:rPr>
                <w:sz w:val="24"/>
              </w:rPr>
              <w:t>..  «</w:t>
            </w:r>
            <w:proofErr w:type="spellStart"/>
            <w:proofErr w:type="gramEnd"/>
            <w:r w:rsidRPr="00C52B13">
              <w:rPr>
                <w:sz w:val="24"/>
              </w:rPr>
              <w:t>Тау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ёзенде</w:t>
            </w:r>
            <w:proofErr w:type="spellEnd"/>
            <w:r w:rsidRPr="00C52B13">
              <w:rPr>
                <w:sz w:val="24"/>
              </w:rPr>
              <w:t xml:space="preserve">».  </w:t>
            </w:r>
            <w:r w:rsidRPr="00033253">
              <w:rPr>
                <w:sz w:val="24"/>
              </w:rPr>
              <w:t>«</w:t>
            </w:r>
            <w:proofErr w:type="spellStart"/>
            <w:r w:rsidRPr="00033253">
              <w:rPr>
                <w:sz w:val="24"/>
              </w:rPr>
              <w:t>Жайлыкъда</w:t>
            </w:r>
            <w:proofErr w:type="spellEnd"/>
            <w:r w:rsidRPr="00033253">
              <w:rPr>
                <w:sz w:val="24"/>
              </w:rPr>
              <w:t>»</w:t>
            </w:r>
            <w:proofErr w:type="gramStart"/>
            <w:r w:rsidRPr="00033253">
              <w:rPr>
                <w:sz w:val="24"/>
              </w:rPr>
              <w:t xml:space="preserve"> ,</w:t>
            </w:r>
            <w:proofErr w:type="gramEnd"/>
            <w:r w:rsidRPr="00033253">
              <w:rPr>
                <w:sz w:val="24"/>
              </w:rPr>
              <w:t xml:space="preserve"> «</w:t>
            </w:r>
            <w:proofErr w:type="spellStart"/>
            <w:r w:rsidRPr="00033253">
              <w:rPr>
                <w:sz w:val="24"/>
              </w:rPr>
              <w:t>Чыпчыкъ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жырлайды</w:t>
            </w:r>
            <w:proofErr w:type="spellEnd"/>
            <w:r w:rsidRPr="00033253">
              <w:rPr>
                <w:sz w:val="24"/>
              </w:rPr>
              <w:t xml:space="preserve">».   </w:t>
            </w:r>
            <w:proofErr w:type="spellStart"/>
            <w:r w:rsidRPr="00033253">
              <w:rPr>
                <w:sz w:val="24"/>
              </w:rPr>
              <w:t>Назмуну</w:t>
            </w:r>
            <w:proofErr w:type="spellEnd"/>
            <w:r w:rsidRPr="00033253">
              <w:rPr>
                <w:sz w:val="24"/>
              </w:rPr>
              <w:t xml:space="preserve">  философия  </w:t>
            </w:r>
            <w:proofErr w:type="spellStart"/>
            <w:r w:rsidRPr="00033253">
              <w:rPr>
                <w:sz w:val="24"/>
              </w:rPr>
              <w:t>магъанасы</w:t>
            </w:r>
            <w:proofErr w:type="spellEnd"/>
            <w:r w:rsidRPr="0003325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Гуртуланы</w:t>
            </w:r>
            <w:proofErr w:type="spellEnd"/>
            <w:r w:rsidRPr="00C52B13">
              <w:rPr>
                <w:b/>
                <w:i/>
                <w:sz w:val="24"/>
              </w:rPr>
              <w:t xml:space="preserve">  Берт.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Гуртуланы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Бертни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жашау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чыгъармачылыкъ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жолу</w:t>
            </w:r>
            <w:proofErr w:type="spellEnd"/>
            <w:r w:rsidRPr="00C52B13">
              <w:rPr>
                <w:sz w:val="24"/>
              </w:rPr>
              <w:t>.  «</w:t>
            </w:r>
            <w:proofErr w:type="spellStart"/>
            <w:r w:rsidRPr="00C52B13">
              <w:rPr>
                <w:sz w:val="24"/>
              </w:rPr>
              <w:t>Бекир</w:t>
            </w:r>
            <w:proofErr w:type="spellEnd"/>
            <w:r w:rsidRPr="00C52B13">
              <w:rPr>
                <w:sz w:val="24"/>
              </w:rPr>
              <w:t xml:space="preserve">».  </w:t>
            </w:r>
            <w:proofErr w:type="spellStart"/>
            <w:r w:rsidRPr="00C52B13">
              <w:rPr>
                <w:sz w:val="24"/>
              </w:rPr>
              <w:t>Чыгъарманы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gramStart"/>
            <w:r w:rsidRPr="00C52B13">
              <w:rPr>
                <w:sz w:val="24"/>
              </w:rPr>
              <w:t>баш</w:t>
            </w:r>
            <w:proofErr w:type="gram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жигитини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сыфаты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ЗумакъулланыТанзиля</w:t>
            </w:r>
            <w:proofErr w:type="spellEnd"/>
            <w:r w:rsidRPr="00C52B13">
              <w:rPr>
                <w:b/>
                <w:i/>
                <w:sz w:val="24"/>
              </w:rPr>
              <w:t xml:space="preserve">   1+1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Зумакъулланы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Танзиляны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жашау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чыгъармачылыкъ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жолу</w:t>
            </w:r>
            <w:proofErr w:type="spellEnd"/>
            <w:r w:rsidRPr="00C52B13">
              <w:rPr>
                <w:sz w:val="24"/>
              </w:rPr>
              <w:t>. «</w:t>
            </w:r>
            <w:proofErr w:type="spellStart"/>
            <w:r w:rsidRPr="00C52B13">
              <w:rPr>
                <w:sz w:val="24"/>
              </w:rPr>
              <w:t>Кюн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ахшы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болсу</w:t>
            </w:r>
            <w:r w:rsidR="007925D1">
              <w:rPr>
                <w:sz w:val="24"/>
              </w:rPr>
              <w:t>н</w:t>
            </w:r>
            <w:proofErr w:type="spellEnd"/>
            <w:r w:rsidRPr="00C52B13">
              <w:rPr>
                <w:sz w:val="24"/>
              </w:rPr>
              <w:t xml:space="preserve">,  </w:t>
            </w:r>
            <w:proofErr w:type="spellStart"/>
            <w:r w:rsidRPr="00C52B13">
              <w:rPr>
                <w:sz w:val="24"/>
              </w:rPr>
              <w:t>адамла</w:t>
            </w:r>
            <w:proofErr w:type="spellEnd"/>
            <w:r w:rsidRPr="00C52B13">
              <w:rPr>
                <w:sz w:val="24"/>
              </w:rPr>
              <w:t xml:space="preserve">!»  </w:t>
            </w:r>
            <w:proofErr w:type="spellStart"/>
            <w:r w:rsidRPr="00C52B13">
              <w:rPr>
                <w:sz w:val="24"/>
              </w:rPr>
              <w:t>Назмуну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суратлау</w:t>
            </w:r>
            <w:proofErr w:type="spellEnd"/>
            <w:r w:rsidRPr="00C52B13">
              <w:rPr>
                <w:sz w:val="24"/>
              </w:rPr>
              <w:t xml:space="preserve">,  </w:t>
            </w:r>
            <w:proofErr w:type="spellStart"/>
            <w:r w:rsidRPr="00C52B13">
              <w:rPr>
                <w:sz w:val="24"/>
              </w:rPr>
              <w:t>ачыкълау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бояулары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13\2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b/>
                <w:sz w:val="24"/>
              </w:rPr>
            </w:pPr>
            <w:proofErr w:type="spellStart"/>
            <w:r w:rsidRPr="00C52B13">
              <w:rPr>
                <w:b/>
                <w:sz w:val="24"/>
              </w:rPr>
              <w:t>Кёлденжазма</w:t>
            </w:r>
            <w:proofErr w:type="spellEnd"/>
            <w:r w:rsidRPr="00C52B13"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Тёппеланы</w:t>
            </w:r>
            <w:proofErr w:type="spellEnd"/>
            <w:r w:rsidR="007925D1">
              <w:rPr>
                <w:b/>
                <w:i/>
                <w:sz w:val="24"/>
              </w:rPr>
              <w:t xml:space="preserve">  </w:t>
            </w:r>
            <w:proofErr w:type="spellStart"/>
            <w:r w:rsidRPr="00C52B13">
              <w:rPr>
                <w:b/>
                <w:i/>
                <w:sz w:val="24"/>
              </w:rPr>
              <w:t>Алим</w:t>
            </w:r>
            <w:proofErr w:type="spellEnd"/>
            <w:r w:rsidRPr="00C52B13">
              <w:rPr>
                <w:b/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Тёппеланы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Алимни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жашау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чыгъармачылыкъ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жолу</w:t>
            </w:r>
            <w:proofErr w:type="spellEnd"/>
            <w:r w:rsidRPr="00C52B13">
              <w:rPr>
                <w:sz w:val="24"/>
              </w:rPr>
              <w:t xml:space="preserve"> «</w:t>
            </w:r>
            <w:proofErr w:type="spellStart"/>
            <w:r w:rsidRPr="00C52B13">
              <w:rPr>
                <w:sz w:val="24"/>
              </w:rPr>
              <w:t>Саскылы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къол</w:t>
            </w:r>
            <w:proofErr w:type="spellEnd"/>
            <w:r w:rsidRPr="00C52B13">
              <w:rPr>
                <w:sz w:val="24"/>
              </w:rPr>
              <w:t xml:space="preserve">».  </w:t>
            </w:r>
            <w:proofErr w:type="spellStart"/>
            <w:r w:rsidRPr="00C52B13">
              <w:rPr>
                <w:sz w:val="24"/>
              </w:rPr>
              <w:t>Хапарны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къуралыуу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ызы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rPr>
          <w:trHeight w:val="200"/>
        </w:trPr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43580" w:rsidRDefault="003D2ED2" w:rsidP="00C7446B">
            <w:pPr>
              <w:tabs>
                <w:tab w:val="left" w:pos="2371"/>
              </w:tabs>
              <w:jc w:val="center"/>
              <w:rPr>
                <w:rFonts w:cs="Times New Roman"/>
                <w:b/>
                <w:i/>
                <w:sz w:val="24"/>
                <w:szCs w:val="18"/>
              </w:rPr>
            </w:pPr>
            <w:proofErr w:type="spellStart"/>
            <w:r w:rsidRPr="00C43580">
              <w:rPr>
                <w:rFonts w:cs="Times New Roman"/>
                <w:b/>
                <w:i/>
                <w:sz w:val="24"/>
                <w:szCs w:val="18"/>
              </w:rPr>
              <w:t>БайзуллаланыАлий</w:t>
            </w:r>
            <w:proofErr w:type="spellEnd"/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rPr>
          <w:trHeight w:val="346"/>
        </w:trPr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Байзуллаланы</w:t>
            </w:r>
            <w:proofErr w:type="spellEnd"/>
            <w:r w:rsidRPr="00C52B13">
              <w:rPr>
                <w:sz w:val="24"/>
              </w:rPr>
              <w:t xml:space="preserve">  А. </w:t>
            </w:r>
            <w:proofErr w:type="spellStart"/>
            <w:r w:rsidRPr="00C52B13">
              <w:rPr>
                <w:sz w:val="24"/>
              </w:rPr>
              <w:t>жашау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чыгъармачылыкъ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жолу</w:t>
            </w:r>
            <w:proofErr w:type="spellEnd"/>
            <w:proofErr w:type="gramStart"/>
            <w:r w:rsidR="007925D1">
              <w:rPr>
                <w:sz w:val="24"/>
              </w:rPr>
              <w:t xml:space="preserve"> .</w:t>
            </w:r>
            <w:proofErr w:type="gramEnd"/>
            <w:r w:rsidR="007925D1">
              <w:rPr>
                <w:sz w:val="24"/>
              </w:rPr>
              <w:t>«</w:t>
            </w:r>
            <w:proofErr w:type="spellStart"/>
            <w:r w:rsidR="007925D1">
              <w:rPr>
                <w:sz w:val="24"/>
              </w:rPr>
              <w:t>Къ</w:t>
            </w:r>
            <w:r w:rsidRPr="00C52B13">
              <w:rPr>
                <w:sz w:val="24"/>
              </w:rPr>
              <w:t>ызыл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="007925D1">
              <w:rPr>
                <w:sz w:val="24"/>
              </w:rPr>
              <w:t>кё</w:t>
            </w:r>
            <w:r w:rsidRPr="00C52B13">
              <w:rPr>
                <w:sz w:val="24"/>
              </w:rPr>
              <w:t>рюмдю</w:t>
            </w:r>
            <w:proofErr w:type="spellEnd"/>
            <w:r w:rsidRPr="00C52B13">
              <w:rPr>
                <w:sz w:val="24"/>
              </w:rPr>
              <w:t>».</w:t>
            </w:r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Поэмада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адамны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къыйын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къадарыны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суратланыуу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Толгъурланы</w:t>
            </w:r>
            <w:proofErr w:type="spellEnd"/>
            <w:r w:rsidR="007925D1">
              <w:rPr>
                <w:b/>
                <w:i/>
                <w:sz w:val="24"/>
              </w:rPr>
              <w:t xml:space="preserve">  </w:t>
            </w:r>
            <w:proofErr w:type="spellStart"/>
            <w:r w:rsidRPr="00C52B13">
              <w:rPr>
                <w:b/>
                <w:i/>
                <w:sz w:val="24"/>
              </w:rPr>
              <w:t>Зейтун</w:t>
            </w:r>
            <w:proofErr w:type="spellEnd"/>
            <w:r w:rsidRPr="00C52B13">
              <w:rPr>
                <w:b/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Толгъурланы</w:t>
            </w:r>
            <w:proofErr w:type="spellEnd"/>
            <w:r w:rsidRPr="00C52B13">
              <w:rPr>
                <w:sz w:val="24"/>
              </w:rPr>
              <w:t xml:space="preserve">  З.  </w:t>
            </w:r>
            <w:proofErr w:type="spellStart"/>
            <w:r w:rsidRPr="00C52B13">
              <w:rPr>
                <w:sz w:val="24"/>
              </w:rPr>
              <w:t>жашау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чыгъармачылыкъ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жолу</w:t>
            </w:r>
            <w:proofErr w:type="spellEnd"/>
            <w:r w:rsidRPr="00C52B13">
              <w:rPr>
                <w:sz w:val="24"/>
              </w:rPr>
              <w:t xml:space="preserve"> «</w:t>
            </w:r>
            <w:proofErr w:type="spellStart"/>
            <w:r w:rsidRPr="00C52B13">
              <w:rPr>
                <w:sz w:val="24"/>
              </w:rPr>
              <w:t>Ашыкъ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оюн</w:t>
            </w:r>
            <w:proofErr w:type="spellEnd"/>
            <w:r w:rsidRPr="00C52B13">
              <w:rPr>
                <w:sz w:val="24"/>
              </w:rPr>
              <w:t xml:space="preserve">».  </w:t>
            </w:r>
            <w:proofErr w:type="spellStart"/>
            <w:r w:rsidRPr="00C52B13">
              <w:rPr>
                <w:sz w:val="24"/>
              </w:rPr>
              <w:t>Повестьге</w:t>
            </w:r>
            <w:proofErr w:type="spellEnd"/>
            <w:r w:rsidRPr="00C52B13">
              <w:rPr>
                <w:sz w:val="24"/>
              </w:rPr>
              <w:t xml:space="preserve">  «</w:t>
            </w:r>
            <w:proofErr w:type="spellStart"/>
            <w:r w:rsidRPr="00C52B13">
              <w:rPr>
                <w:sz w:val="24"/>
              </w:rPr>
              <w:t>Ашыкъ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оюн</w:t>
            </w:r>
            <w:proofErr w:type="spellEnd"/>
            <w:r w:rsidRPr="00C52B13">
              <w:rPr>
                <w:sz w:val="24"/>
              </w:rPr>
              <w:t xml:space="preserve">»  </w:t>
            </w:r>
            <w:proofErr w:type="spellStart"/>
            <w:r w:rsidRPr="00C52B13">
              <w:rPr>
                <w:sz w:val="24"/>
              </w:rPr>
              <w:t>деп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нек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аталгъанды</w:t>
            </w:r>
            <w:proofErr w:type="spellEnd"/>
            <w:r w:rsidRPr="00C52B13">
              <w:rPr>
                <w:sz w:val="24"/>
              </w:rPr>
              <w:t>?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Бабаланы</w:t>
            </w:r>
            <w:proofErr w:type="spellEnd"/>
            <w:r w:rsidRPr="00C52B13">
              <w:rPr>
                <w:b/>
                <w:i/>
                <w:sz w:val="24"/>
              </w:rPr>
              <w:t xml:space="preserve">  Ибрагим.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Бабаланы</w:t>
            </w:r>
            <w:proofErr w:type="spellEnd"/>
            <w:r>
              <w:rPr>
                <w:sz w:val="24"/>
              </w:rPr>
              <w:t xml:space="preserve"> И.  «</w:t>
            </w:r>
            <w:proofErr w:type="spellStart"/>
            <w:r>
              <w:rPr>
                <w:sz w:val="24"/>
              </w:rPr>
              <w:t>Солтан</w:t>
            </w:r>
            <w:proofErr w:type="spellEnd"/>
            <w:r>
              <w:rPr>
                <w:sz w:val="24"/>
              </w:rPr>
              <w:t xml:space="preserve">». </w:t>
            </w:r>
            <w:r w:rsidRPr="00033253">
              <w:rPr>
                <w:sz w:val="24"/>
              </w:rPr>
              <w:t xml:space="preserve">« </w:t>
            </w:r>
            <w:proofErr w:type="spellStart"/>
            <w:r w:rsidRPr="00033253">
              <w:rPr>
                <w:sz w:val="24"/>
              </w:rPr>
              <w:t>Къысхач</w:t>
            </w:r>
            <w:proofErr w:type="spellEnd"/>
            <w:proofErr w:type="gramStart"/>
            <w:r w:rsidRPr="00033253"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еген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назмуланы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жаз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тиллилиги</w:t>
            </w:r>
            <w:proofErr w:type="spellEnd"/>
            <w:r w:rsidRPr="0003325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Мокъаланы</w:t>
            </w:r>
            <w:proofErr w:type="spellEnd"/>
            <w:r>
              <w:rPr>
                <w:b/>
                <w:i/>
                <w:sz w:val="24"/>
              </w:rPr>
              <w:t xml:space="preserve">  Магомед.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18\1</w:t>
            </w:r>
          </w:p>
        </w:tc>
        <w:tc>
          <w:tcPr>
            <w:tcW w:w="8079" w:type="dxa"/>
          </w:tcPr>
          <w:p w:rsidR="003D2ED2" w:rsidRPr="0003325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 w:rsidRPr="00033253">
              <w:rPr>
                <w:sz w:val="24"/>
              </w:rPr>
              <w:t>«</w:t>
            </w:r>
            <w:proofErr w:type="spellStart"/>
            <w:r w:rsidRPr="00033253">
              <w:rPr>
                <w:sz w:val="24"/>
              </w:rPr>
              <w:t>Хар</w:t>
            </w:r>
            <w:proofErr w:type="spellEnd"/>
            <w:r w:rsidRPr="00033253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ким</w:t>
            </w:r>
            <w:proofErr w:type="spellEnd"/>
            <w:r w:rsidRPr="00033253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ушайды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жерине</w:t>
            </w:r>
            <w:proofErr w:type="spellEnd"/>
            <w:r w:rsidRPr="00033253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  <w:r w:rsidR="007925D1">
              <w:rPr>
                <w:sz w:val="24"/>
              </w:rPr>
              <w:t xml:space="preserve">  «</w:t>
            </w:r>
            <w:proofErr w:type="spellStart"/>
            <w:r w:rsidRPr="00033253">
              <w:rPr>
                <w:sz w:val="24"/>
              </w:rPr>
              <w:t>Кечеги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033253">
              <w:rPr>
                <w:sz w:val="24"/>
              </w:rPr>
              <w:t>жырчыкъ</w:t>
            </w:r>
            <w:proofErr w:type="spellEnd"/>
            <w:r w:rsidRPr="00033253">
              <w:rPr>
                <w:sz w:val="24"/>
              </w:rPr>
              <w:t>»</w:t>
            </w:r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Эски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сурат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Назмуда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табийгъатны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суратланыуунда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поэтни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усталыгъы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19\2</w:t>
            </w:r>
          </w:p>
        </w:tc>
        <w:tc>
          <w:tcPr>
            <w:tcW w:w="8079" w:type="dxa"/>
          </w:tcPr>
          <w:p w:rsidR="003D2ED2" w:rsidRPr="00C43580" w:rsidRDefault="003D2ED2" w:rsidP="00C7446B">
            <w:pPr>
              <w:tabs>
                <w:tab w:val="left" w:pos="2371"/>
              </w:tabs>
              <w:rPr>
                <w:b/>
                <w:sz w:val="24"/>
              </w:rPr>
            </w:pPr>
            <w:proofErr w:type="spellStart"/>
            <w:r w:rsidRPr="00C43580">
              <w:rPr>
                <w:b/>
                <w:sz w:val="24"/>
              </w:rPr>
              <w:t>Эсденжазма</w:t>
            </w:r>
            <w:proofErr w:type="spellEnd"/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B6251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proofErr w:type="spellStart"/>
            <w:r w:rsidRPr="00B62518">
              <w:rPr>
                <w:b/>
                <w:i/>
                <w:sz w:val="24"/>
              </w:rPr>
              <w:t>Гуртуланы</w:t>
            </w:r>
            <w:proofErr w:type="spellEnd"/>
            <w:r w:rsidRPr="00B62518">
              <w:rPr>
                <w:b/>
                <w:i/>
                <w:sz w:val="24"/>
              </w:rPr>
              <w:t xml:space="preserve">  Эльдар.   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Гуртуланы</w:t>
            </w:r>
            <w:proofErr w:type="spellEnd"/>
            <w:r w:rsidRPr="00C52B13">
              <w:rPr>
                <w:sz w:val="24"/>
              </w:rPr>
              <w:t xml:space="preserve">  Э.  </w:t>
            </w:r>
            <w:proofErr w:type="spellStart"/>
            <w:r w:rsidRPr="00C52B13">
              <w:rPr>
                <w:sz w:val="24"/>
              </w:rPr>
              <w:t>жашау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эм</w:t>
            </w:r>
            <w:proofErr w:type="spellEnd"/>
            <w:r w:rsidRPr="00C52B13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чыгъармачылыкъ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жолу</w:t>
            </w:r>
            <w:proofErr w:type="spellEnd"/>
            <w:r w:rsidRPr="00C52B13">
              <w:rPr>
                <w:sz w:val="24"/>
              </w:rPr>
              <w:t>.                                                     «</w:t>
            </w:r>
            <w:proofErr w:type="spellStart"/>
            <w:r w:rsidRPr="00C52B13">
              <w:rPr>
                <w:sz w:val="24"/>
              </w:rPr>
              <w:t>Къызылбёрюле</w:t>
            </w:r>
            <w:proofErr w:type="spellEnd"/>
            <w:r w:rsidRPr="00C52B13">
              <w:rPr>
                <w:sz w:val="24"/>
              </w:rPr>
              <w:t xml:space="preserve">».   </w:t>
            </w:r>
            <w:proofErr w:type="spellStart"/>
            <w:r w:rsidRPr="00C52B13">
              <w:rPr>
                <w:sz w:val="24"/>
              </w:rPr>
              <w:t>Хапарны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жаз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тиллилиги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ГуртуланыСалих</w:t>
            </w:r>
            <w:proofErr w:type="spellEnd"/>
            <w:r w:rsidRPr="00C52B13">
              <w:rPr>
                <w:b/>
                <w:i/>
                <w:sz w:val="24"/>
              </w:rPr>
              <w:t xml:space="preserve">.  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Гуртуланы</w:t>
            </w:r>
            <w:proofErr w:type="spellEnd"/>
            <w:r w:rsidRPr="00C52B13">
              <w:rPr>
                <w:sz w:val="24"/>
              </w:rPr>
              <w:t xml:space="preserve">  С.  «</w:t>
            </w:r>
            <w:proofErr w:type="spellStart"/>
            <w:r w:rsidRPr="00C52B13">
              <w:rPr>
                <w:sz w:val="24"/>
              </w:rPr>
              <w:t>Жортады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желчик</w:t>
            </w:r>
            <w:proofErr w:type="spellEnd"/>
            <w:r w:rsidRPr="00C52B13">
              <w:rPr>
                <w:sz w:val="24"/>
              </w:rPr>
              <w:t xml:space="preserve">».  </w:t>
            </w:r>
            <w:r w:rsidRPr="00B62518">
              <w:rPr>
                <w:sz w:val="24"/>
              </w:rPr>
              <w:t>«</w:t>
            </w:r>
            <w:proofErr w:type="spellStart"/>
            <w:r w:rsidRPr="00B62518">
              <w:rPr>
                <w:sz w:val="24"/>
              </w:rPr>
              <w:t>Махтауну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B62518">
              <w:rPr>
                <w:sz w:val="24"/>
              </w:rPr>
              <w:t>аты</w:t>
            </w:r>
            <w:proofErr w:type="spellEnd"/>
            <w:r w:rsidRPr="00B62518">
              <w:rPr>
                <w:sz w:val="24"/>
              </w:rPr>
              <w:t xml:space="preserve">».  </w:t>
            </w:r>
            <w:proofErr w:type="spellStart"/>
            <w:r w:rsidRPr="00B62518">
              <w:rPr>
                <w:sz w:val="24"/>
              </w:rPr>
              <w:t>Сабийлени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B62518">
              <w:rPr>
                <w:sz w:val="24"/>
              </w:rPr>
              <w:t>къылыкъларына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B62518">
              <w:rPr>
                <w:sz w:val="24"/>
              </w:rPr>
              <w:t>бла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B62518">
              <w:rPr>
                <w:sz w:val="24"/>
              </w:rPr>
              <w:t>оюмларына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B62518">
              <w:rPr>
                <w:sz w:val="24"/>
              </w:rPr>
              <w:t>келишген</w:t>
            </w:r>
            <w:proofErr w:type="spellEnd"/>
            <w:r w:rsidRPr="00B62518">
              <w:rPr>
                <w:sz w:val="24"/>
              </w:rPr>
              <w:t xml:space="preserve">  </w:t>
            </w:r>
            <w:proofErr w:type="spellStart"/>
            <w:r w:rsidRPr="00B62518">
              <w:rPr>
                <w:sz w:val="24"/>
              </w:rPr>
              <w:t>эстетика-суратлау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 w:rsidRPr="00B62518">
              <w:rPr>
                <w:sz w:val="24"/>
              </w:rPr>
              <w:t>мадарлары</w:t>
            </w:r>
            <w:proofErr w:type="spellEnd"/>
            <w:r w:rsidRPr="00B6251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B62518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proofErr w:type="spellStart"/>
            <w:r w:rsidRPr="00B62518">
              <w:rPr>
                <w:b/>
                <w:sz w:val="24"/>
              </w:rPr>
              <w:t>ГулаланыБашир</w:t>
            </w:r>
            <w:proofErr w:type="spellEnd"/>
          </w:p>
        </w:tc>
        <w:tc>
          <w:tcPr>
            <w:tcW w:w="1843" w:type="dxa"/>
          </w:tcPr>
          <w:p w:rsidR="003D2ED2" w:rsidRPr="00B62518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B62518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 xml:space="preserve">«Сын  </w:t>
            </w:r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таш</w:t>
            </w:r>
            <w:proofErr w:type="spellEnd"/>
            <w:r>
              <w:rPr>
                <w:sz w:val="24"/>
              </w:rPr>
              <w:t>».</w:t>
            </w:r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Чыгъармада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керти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тенгли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ёкюл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болалмай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къаллыгъын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суратлауда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мадарлары</w:t>
            </w:r>
            <w:proofErr w:type="spellEnd"/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B62518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proofErr w:type="spellStart"/>
            <w:r w:rsidRPr="00B62518">
              <w:rPr>
                <w:b/>
                <w:sz w:val="24"/>
              </w:rPr>
              <w:t>Беппайланы</w:t>
            </w:r>
            <w:proofErr w:type="spellEnd"/>
            <w:r w:rsidR="007925D1">
              <w:rPr>
                <w:b/>
                <w:sz w:val="24"/>
              </w:rPr>
              <w:t xml:space="preserve">  </w:t>
            </w:r>
            <w:proofErr w:type="spellStart"/>
            <w:r w:rsidRPr="00B62518">
              <w:rPr>
                <w:b/>
                <w:sz w:val="24"/>
              </w:rPr>
              <w:t>Муталип</w:t>
            </w:r>
            <w:proofErr w:type="spellEnd"/>
          </w:p>
        </w:tc>
        <w:tc>
          <w:tcPr>
            <w:tcW w:w="1843" w:type="dxa"/>
          </w:tcPr>
          <w:p w:rsidR="003D2ED2" w:rsidRPr="00B62518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B62518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23\1</w:t>
            </w:r>
          </w:p>
        </w:tc>
        <w:tc>
          <w:tcPr>
            <w:tcW w:w="8079" w:type="dxa"/>
          </w:tcPr>
          <w:p w:rsidR="003D2ED2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Къарт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бёрю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Поэтни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заманны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жюрюшюню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юсюнден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жарсыулу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оюму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Къудайланы</w:t>
            </w:r>
            <w:proofErr w:type="spellEnd"/>
            <w:r w:rsidR="00C7446B">
              <w:rPr>
                <w:b/>
                <w:sz w:val="24"/>
              </w:rPr>
              <w:t xml:space="preserve">  М</w:t>
            </w:r>
            <w:r>
              <w:rPr>
                <w:b/>
                <w:sz w:val="24"/>
              </w:rPr>
              <w:t>агомед.</w:t>
            </w:r>
          </w:p>
        </w:tc>
        <w:tc>
          <w:tcPr>
            <w:tcW w:w="1843" w:type="dxa"/>
          </w:tcPr>
          <w:p w:rsidR="003D2ED2" w:rsidRPr="00B62518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B62518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24\1</w:t>
            </w:r>
          </w:p>
        </w:tc>
        <w:tc>
          <w:tcPr>
            <w:tcW w:w="8079" w:type="dxa"/>
          </w:tcPr>
          <w:p w:rsidR="003D2ED2" w:rsidRPr="00B62518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 w:rsidRPr="00B62518">
              <w:rPr>
                <w:sz w:val="24"/>
              </w:rPr>
              <w:t>«</w:t>
            </w:r>
            <w:proofErr w:type="spellStart"/>
            <w:r w:rsidRPr="00B62518">
              <w:rPr>
                <w:sz w:val="24"/>
              </w:rPr>
              <w:t>Жолда</w:t>
            </w:r>
            <w:proofErr w:type="spellEnd"/>
            <w:r w:rsidRPr="00B62518">
              <w:rPr>
                <w:sz w:val="24"/>
              </w:rPr>
              <w:t>»</w:t>
            </w:r>
            <w:proofErr w:type="gramStart"/>
            <w:r w:rsidR="007925D1">
              <w:rPr>
                <w:sz w:val="24"/>
              </w:rPr>
              <w:t xml:space="preserve"> </w:t>
            </w:r>
            <w:r w:rsidR="00B92DB9">
              <w:rPr>
                <w:sz w:val="24"/>
              </w:rPr>
              <w:t>.</w:t>
            </w:r>
            <w:proofErr w:type="spellStart"/>
            <w:proofErr w:type="gramEnd"/>
            <w:r>
              <w:rPr>
                <w:sz w:val="24"/>
              </w:rPr>
              <w:t>Туугъан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жеринден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кечюрюлген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халкъны</w:t>
            </w:r>
            <w:proofErr w:type="spellEnd"/>
            <w:r w:rsidR="007925D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жолда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кёрген</w:t>
            </w:r>
            <w:proofErr w:type="spellEnd"/>
            <w:r w:rsidR="007925D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къыйынлыгъы</w:t>
            </w:r>
            <w:proofErr w:type="spellEnd"/>
            <w:r>
              <w:rPr>
                <w:sz w:val="24"/>
              </w:rPr>
              <w:t>.</w:t>
            </w:r>
            <w:r w:rsidR="007925D1">
              <w:rPr>
                <w:sz w:val="24"/>
              </w:rPr>
              <w:t xml:space="preserve">   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Ёлмезланы</w:t>
            </w:r>
            <w:proofErr w:type="spellEnd"/>
            <w:r w:rsidR="00B92DB9">
              <w:rPr>
                <w:b/>
                <w:i/>
                <w:sz w:val="24"/>
              </w:rPr>
              <w:t xml:space="preserve"> </w:t>
            </w:r>
            <w:proofErr w:type="spellStart"/>
            <w:r w:rsidRPr="00C52B13">
              <w:rPr>
                <w:b/>
                <w:i/>
                <w:sz w:val="24"/>
              </w:rPr>
              <w:t>Мурадин</w:t>
            </w:r>
            <w:proofErr w:type="spellEnd"/>
            <w:r w:rsidRPr="00C52B13">
              <w:rPr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Ёлмезланы</w:t>
            </w:r>
            <w:proofErr w:type="spellEnd"/>
            <w:r w:rsidRPr="00C52B13">
              <w:rPr>
                <w:sz w:val="24"/>
              </w:rPr>
              <w:t xml:space="preserve">  М. « </w:t>
            </w:r>
            <w:proofErr w:type="spellStart"/>
            <w:r w:rsidRPr="00C52B13">
              <w:rPr>
                <w:sz w:val="24"/>
              </w:rPr>
              <w:t>Малкъар</w:t>
            </w:r>
            <w:proofErr w:type="spellEnd"/>
            <w:r w:rsidRPr="00C52B13">
              <w:rPr>
                <w:sz w:val="24"/>
              </w:rPr>
              <w:t xml:space="preserve">».   </w:t>
            </w:r>
            <w:proofErr w:type="spellStart"/>
            <w:r w:rsidRPr="00C52B13">
              <w:rPr>
                <w:sz w:val="24"/>
              </w:rPr>
              <w:t>Поэманы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gramStart"/>
            <w:r w:rsidRPr="00C52B13">
              <w:rPr>
                <w:sz w:val="24"/>
              </w:rPr>
              <w:t>баш</w:t>
            </w:r>
            <w:proofErr w:type="gramEnd"/>
            <w:r w:rsidR="00B92DB9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магъанасы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БегийланыАбдуллах</w:t>
            </w:r>
            <w:proofErr w:type="spellEnd"/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7503F8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C52B13" w:rsidRDefault="003D2ED2" w:rsidP="00105C3C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Бегийланы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.  «</w:t>
            </w:r>
            <w:proofErr w:type="spellStart"/>
            <w:r>
              <w:rPr>
                <w:sz w:val="24"/>
              </w:rPr>
              <w:t>Сабийлигими</w:t>
            </w:r>
            <w:proofErr w:type="spellEnd"/>
            <w:r w:rsidR="00B92D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акъ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сураты</w:t>
            </w:r>
            <w:proofErr w:type="spellEnd"/>
            <w:r w:rsidRPr="00C52B13">
              <w:rPr>
                <w:sz w:val="24"/>
              </w:rPr>
              <w:t xml:space="preserve">».  Лирика  </w:t>
            </w:r>
            <w:proofErr w:type="spellStart"/>
            <w:r w:rsidRPr="00C52B13">
              <w:rPr>
                <w:sz w:val="24"/>
              </w:rPr>
              <w:t>жигитни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="00105C3C">
              <w:rPr>
                <w:sz w:val="24"/>
              </w:rPr>
              <w:t>к</w:t>
            </w:r>
            <w:r w:rsidRPr="00C52B13">
              <w:rPr>
                <w:sz w:val="24"/>
              </w:rPr>
              <w:t>ъылыгъы</w:t>
            </w:r>
            <w:proofErr w:type="spellEnd"/>
            <w:r w:rsidRPr="00C52B13">
              <w:rPr>
                <w:sz w:val="24"/>
              </w:rPr>
              <w:t xml:space="preserve">,  </w:t>
            </w:r>
            <w:proofErr w:type="spellStart"/>
            <w:r w:rsidRPr="00C52B13">
              <w:rPr>
                <w:sz w:val="24"/>
              </w:rPr>
              <w:t>сезим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байлыгъы</w:t>
            </w:r>
            <w:proofErr w:type="spellEnd"/>
            <w:r w:rsidRPr="00C52B13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43580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proofErr w:type="spellStart"/>
            <w:r w:rsidRPr="00C43580">
              <w:rPr>
                <w:b/>
                <w:sz w:val="24"/>
              </w:rPr>
              <w:t>Додуланы</w:t>
            </w:r>
            <w:proofErr w:type="spellEnd"/>
            <w:r w:rsidRPr="00C43580">
              <w:rPr>
                <w:b/>
                <w:sz w:val="24"/>
              </w:rPr>
              <w:t xml:space="preserve">  Аскер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Алгъыш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азмуну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бусагъатдагъы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жашау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="00C7446B">
              <w:rPr>
                <w:sz w:val="24"/>
              </w:rPr>
              <w:t>бла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байламлыгъы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28\2</w:t>
            </w:r>
          </w:p>
        </w:tc>
        <w:tc>
          <w:tcPr>
            <w:tcW w:w="8079" w:type="dxa"/>
          </w:tcPr>
          <w:p w:rsidR="003D2ED2" w:rsidRPr="00E60C5D" w:rsidRDefault="003D2ED2" w:rsidP="00C7446B">
            <w:pPr>
              <w:tabs>
                <w:tab w:val="left" w:pos="2371"/>
              </w:tabs>
              <w:rPr>
                <w:b/>
                <w:sz w:val="24"/>
              </w:rPr>
            </w:pPr>
            <w:proofErr w:type="spellStart"/>
            <w:r w:rsidRPr="00E60C5D">
              <w:rPr>
                <w:b/>
                <w:sz w:val="24"/>
              </w:rPr>
              <w:t>Кёлденжазма</w:t>
            </w:r>
            <w:proofErr w:type="spellEnd"/>
          </w:p>
        </w:tc>
        <w:tc>
          <w:tcPr>
            <w:tcW w:w="1843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Tr="003D2ED2">
        <w:tc>
          <w:tcPr>
            <w:tcW w:w="1135" w:type="dxa"/>
          </w:tcPr>
          <w:p w:rsidR="003D2ED2" w:rsidRPr="007503F8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Ахматланы</w:t>
            </w:r>
            <w:proofErr w:type="spellEnd"/>
            <w:r w:rsidR="00B92DB9">
              <w:rPr>
                <w:b/>
                <w:i/>
                <w:sz w:val="24"/>
              </w:rPr>
              <w:t xml:space="preserve">  </w:t>
            </w:r>
            <w:proofErr w:type="spellStart"/>
            <w:r>
              <w:rPr>
                <w:b/>
                <w:i/>
                <w:sz w:val="24"/>
              </w:rPr>
              <w:t>Сафарият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7C73F5" w:rsidRDefault="003D2ED2" w:rsidP="00C7446B">
            <w:pPr>
              <w:tabs>
                <w:tab w:val="left" w:pos="2371"/>
              </w:tabs>
              <w:jc w:val="center"/>
              <w:rPr>
                <w:b/>
              </w:rPr>
            </w:pPr>
            <w:r w:rsidRPr="007C73F5">
              <w:rPr>
                <w:b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Default="003D2ED2" w:rsidP="00C7446B">
            <w:pPr>
              <w:tabs>
                <w:tab w:val="left" w:pos="2371"/>
              </w:tabs>
            </w:pPr>
          </w:p>
        </w:tc>
      </w:tr>
      <w:tr w:rsidR="003D2ED2" w:rsidRPr="00C52B13" w:rsidTr="003D2ED2">
        <w:tc>
          <w:tcPr>
            <w:tcW w:w="1135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Анама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Анасы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бла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къызыны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арасында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жашау</w:t>
            </w:r>
            <w:proofErr w:type="spellEnd"/>
            <w:r w:rsidR="00B92D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байламлыкъны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ачыкъланыуу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c>
          <w:tcPr>
            <w:tcW w:w="1135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Мусукаланы</w:t>
            </w:r>
            <w:r w:rsidR="00C7446B"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</w:rPr>
              <w:t>акинат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r w:rsidRPr="00C52B13">
              <w:rPr>
                <w:b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rPr>
          <w:trHeight w:val="153"/>
        </w:trPr>
        <w:tc>
          <w:tcPr>
            <w:tcW w:w="1135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C52B13">
              <w:rPr>
                <w:b/>
                <w:i/>
              </w:rPr>
              <w:t>\1</w:t>
            </w:r>
          </w:p>
        </w:tc>
        <w:tc>
          <w:tcPr>
            <w:tcW w:w="8079" w:type="dxa"/>
          </w:tcPr>
          <w:p w:rsidR="003D2ED2" w:rsidRPr="00E60C5D" w:rsidRDefault="003D2ED2" w:rsidP="00B92DB9">
            <w:pPr>
              <w:tabs>
                <w:tab w:val="left" w:pos="2371"/>
              </w:tabs>
              <w:rPr>
                <w:sz w:val="24"/>
              </w:rPr>
            </w:pPr>
            <w:r w:rsidRPr="00E60C5D">
              <w:rPr>
                <w:sz w:val="24"/>
              </w:rPr>
              <w:t>«</w:t>
            </w:r>
            <w:proofErr w:type="spellStart"/>
            <w:r w:rsidRPr="00E60C5D">
              <w:rPr>
                <w:sz w:val="24"/>
              </w:rPr>
              <w:t>Барадыла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Pr="00E60C5D">
              <w:rPr>
                <w:sz w:val="24"/>
              </w:rPr>
              <w:t>жолда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Pr="00E60C5D">
              <w:rPr>
                <w:sz w:val="24"/>
              </w:rPr>
              <w:t>адамла</w:t>
            </w:r>
            <w:proofErr w:type="spellEnd"/>
            <w:r w:rsidRPr="00E60C5D">
              <w:rPr>
                <w:sz w:val="24"/>
              </w:rPr>
              <w:t>»</w:t>
            </w:r>
            <w:r w:rsidR="00B92DB9">
              <w:rPr>
                <w:sz w:val="24"/>
              </w:rPr>
              <w:t>.  «</w:t>
            </w:r>
            <w:proofErr w:type="spellStart"/>
            <w:r>
              <w:rPr>
                <w:sz w:val="24"/>
              </w:rPr>
              <w:t>Ата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юйюм</w:t>
            </w:r>
            <w:proofErr w:type="spellEnd"/>
            <w:r w:rsidR="00B92DB9">
              <w:rPr>
                <w:sz w:val="24"/>
              </w:rPr>
              <w:t xml:space="preserve">»  </w:t>
            </w:r>
            <w:proofErr w:type="spellStart"/>
            <w:r>
              <w:rPr>
                <w:sz w:val="24"/>
              </w:rPr>
              <w:t>Шёндюгю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жашауну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сураты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 w:rsidRPr="00C52B13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rPr>
          <w:trHeight w:val="153"/>
        </w:trPr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E60C5D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proofErr w:type="spellStart"/>
            <w:r w:rsidRPr="00E60C5D">
              <w:rPr>
                <w:b/>
                <w:sz w:val="24"/>
              </w:rPr>
              <w:t>Табакъсойланы</w:t>
            </w:r>
            <w:proofErr w:type="spellEnd"/>
            <w:r w:rsidR="00B92DB9">
              <w:rPr>
                <w:b/>
                <w:sz w:val="24"/>
              </w:rPr>
              <w:t xml:space="preserve">   </w:t>
            </w:r>
            <w:proofErr w:type="spellStart"/>
            <w:r w:rsidRPr="00E60C5D">
              <w:rPr>
                <w:b/>
                <w:sz w:val="24"/>
              </w:rPr>
              <w:t>Мухтар</w:t>
            </w:r>
            <w:proofErr w:type="spellEnd"/>
            <w:r w:rsidRPr="00E60C5D"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rPr>
          <w:trHeight w:val="153"/>
        </w:trPr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31\1</w:t>
            </w:r>
          </w:p>
        </w:tc>
        <w:tc>
          <w:tcPr>
            <w:tcW w:w="8079" w:type="dxa"/>
          </w:tcPr>
          <w:p w:rsidR="003D2ED2" w:rsidRPr="00E60C5D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Атам</w:t>
            </w:r>
            <w:proofErr w:type="spellEnd"/>
            <w:r>
              <w:rPr>
                <w:sz w:val="24"/>
              </w:rPr>
              <w:t>». «</w:t>
            </w:r>
            <w:proofErr w:type="spellStart"/>
            <w:r>
              <w:rPr>
                <w:sz w:val="24"/>
              </w:rPr>
              <w:t>Таукелме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="00105C3C">
              <w:rPr>
                <w:sz w:val="24"/>
              </w:rPr>
              <w:t>ышанама</w:t>
            </w:r>
            <w:proofErr w:type="spellEnd"/>
            <w:r w:rsidR="00105C3C">
              <w:rPr>
                <w:sz w:val="24"/>
              </w:rPr>
              <w:t xml:space="preserve">». </w:t>
            </w:r>
            <w:proofErr w:type="spellStart"/>
            <w:r w:rsidR="00105C3C">
              <w:rPr>
                <w:sz w:val="24"/>
              </w:rPr>
              <w:t>Поэтни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="00105C3C">
              <w:rPr>
                <w:sz w:val="24"/>
              </w:rPr>
              <w:t>н</w:t>
            </w:r>
            <w:r>
              <w:rPr>
                <w:sz w:val="24"/>
              </w:rPr>
              <w:t>азму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къурау</w:t>
            </w:r>
            <w:proofErr w:type="spellEnd"/>
            <w:r w:rsidR="00B92DB9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амаллары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 w:rsidR="00B92DB9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тили.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rPr>
          <w:trHeight w:val="153"/>
        </w:trPr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E60C5D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proofErr w:type="spellStart"/>
            <w:r w:rsidRPr="00E60C5D">
              <w:rPr>
                <w:b/>
                <w:sz w:val="24"/>
              </w:rPr>
              <w:t>Ахматланы</w:t>
            </w:r>
            <w:proofErr w:type="spellEnd"/>
            <w:r w:rsidRPr="00E60C5D">
              <w:rPr>
                <w:b/>
                <w:sz w:val="24"/>
              </w:rPr>
              <w:t xml:space="preserve">  Люба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rPr>
          <w:trHeight w:val="153"/>
        </w:trPr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32\1</w:t>
            </w:r>
          </w:p>
        </w:tc>
        <w:tc>
          <w:tcPr>
            <w:tcW w:w="8079" w:type="dxa"/>
          </w:tcPr>
          <w:p w:rsidR="003D2ED2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жанында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ёсген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жёге</w:t>
            </w:r>
            <w:proofErr w:type="spellEnd"/>
            <w:r>
              <w:rPr>
                <w:sz w:val="24"/>
              </w:rPr>
              <w:t>». «</w:t>
            </w:r>
            <w:proofErr w:type="spellStart"/>
            <w:r>
              <w:rPr>
                <w:sz w:val="24"/>
              </w:rPr>
              <w:t>Жашил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толкъун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c>
          <w:tcPr>
            <w:tcW w:w="1135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  <w:sz w:val="24"/>
              </w:rPr>
            </w:pPr>
            <w:proofErr w:type="spellStart"/>
            <w:r w:rsidRPr="00C52B13">
              <w:rPr>
                <w:b/>
                <w:i/>
                <w:sz w:val="24"/>
              </w:rPr>
              <w:t>Батчаланы</w:t>
            </w:r>
            <w:proofErr w:type="spellEnd"/>
            <w:r w:rsidRPr="00C52B13">
              <w:rPr>
                <w:b/>
                <w:i/>
                <w:sz w:val="24"/>
              </w:rPr>
              <w:t xml:space="preserve"> Мусса.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c>
          <w:tcPr>
            <w:tcW w:w="1135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33\1</w:t>
            </w:r>
          </w:p>
        </w:tc>
        <w:tc>
          <w:tcPr>
            <w:tcW w:w="8079" w:type="dxa"/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 w:rsidRPr="00C52B13">
              <w:rPr>
                <w:sz w:val="24"/>
              </w:rPr>
              <w:t>Батчаланы</w:t>
            </w:r>
            <w:proofErr w:type="spellEnd"/>
            <w:r w:rsidRPr="00C52B13">
              <w:rPr>
                <w:sz w:val="24"/>
              </w:rPr>
              <w:t xml:space="preserve"> М. «</w:t>
            </w:r>
            <w:proofErr w:type="spellStart"/>
            <w:r w:rsidRPr="00C52B13">
              <w:rPr>
                <w:sz w:val="24"/>
              </w:rPr>
              <w:t>Кюмюш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Акка</w:t>
            </w:r>
            <w:proofErr w:type="spellEnd"/>
            <w:r w:rsidRPr="00C52B13">
              <w:rPr>
                <w:sz w:val="24"/>
              </w:rPr>
              <w:t xml:space="preserve">». </w:t>
            </w:r>
            <w:proofErr w:type="spellStart"/>
            <w:r w:rsidRPr="00C52B13">
              <w:rPr>
                <w:sz w:val="24"/>
              </w:rPr>
              <w:t>Повестни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gramStart"/>
            <w:r w:rsidRPr="00C52B13">
              <w:rPr>
                <w:sz w:val="24"/>
              </w:rPr>
              <w:t>баш</w:t>
            </w:r>
            <w:proofErr w:type="gramEnd"/>
            <w:r w:rsidR="00B92DB9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жигити</w:t>
            </w:r>
            <w:proofErr w:type="spellEnd"/>
            <w:r w:rsidRPr="00C52B13">
              <w:rPr>
                <w:sz w:val="24"/>
              </w:rPr>
              <w:t xml:space="preserve">, </w:t>
            </w:r>
            <w:proofErr w:type="spellStart"/>
            <w:r w:rsidR="00B92DB9">
              <w:rPr>
                <w:sz w:val="24"/>
              </w:rPr>
              <w:t>аны</w:t>
            </w:r>
            <w:proofErr w:type="spellEnd"/>
            <w:r w:rsidR="00B92DB9">
              <w:rPr>
                <w:sz w:val="24"/>
              </w:rPr>
              <w:t xml:space="preserve"> </w:t>
            </w:r>
            <w:proofErr w:type="spellStart"/>
            <w:r w:rsidRPr="00C52B13">
              <w:rPr>
                <w:sz w:val="24"/>
              </w:rPr>
              <w:t>къыйын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Pr="00C52B13">
              <w:rPr>
                <w:sz w:val="24"/>
              </w:rPr>
              <w:t>къадары</w:t>
            </w:r>
            <w:proofErr w:type="spellEnd"/>
            <w:r w:rsidRPr="00C52B13">
              <w:rPr>
                <w:sz w:val="24"/>
              </w:rPr>
              <w:t>.</w:t>
            </w:r>
            <w:r w:rsidR="00B92DB9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 w:rsidRPr="00C52B13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c>
          <w:tcPr>
            <w:tcW w:w="1135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</w:p>
        </w:tc>
        <w:tc>
          <w:tcPr>
            <w:tcW w:w="8079" w:type="dxa"/>
          </w:tcPr>
          <w:p w:rsidR="003D2ED2" w:rsidRPr="00E60C5D" w:rsidRDefault="003D2ED2" w:rsidP="00C7446B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proofErr w:type="spellStart"/>
            <w:r w:rsidRPr="00E60C5D">
              <w:rPr>
                <w:b/>
                <w:sz w:val="24"/>
              </w:rPr>
              <w:t>Лиуан</w:t>
            </w:r>
            <w:proofErr w:type="spellEnd"/>
            <w:r w:rsidR="00B92DB9">
              <w:rPr>
                <w:b/>
                <w:sz w:val="24"/>
              </w:rPr>
              <w:t xml:space="preserve">  </w:t>
            </w:r>
            <w:proofErr w:type="spellStart"/>
            <w:r w:rsidRPr="00E60C5D">
              <w:rPr>
                <w:b/>
                <w:sz w:val="24"/>
              </w:rPr>
              <w:t>Губжоков</w:t>
            </w:r>
            <w:proofErr w:type="spellEnd"/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c>
          <w:tcPr>
            <w:tcW w:w="1135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34\1</w:t>
            </w:r>
          </w:p>
        </w:tc>
        <w:tc>
          <w:tcPr>
            <w:tcW w:w="8079" w:type="dxa"/>
          </w:tcPr>
          <w:p w:rsidR="003D2ED2" w:rsidRPr="00C52B13" w:rsidRDefault="00105C3C" w:rsidP="00C7446B">
            <w:pPr>
              <w:tabs>
                <w:tab w:val="left" w:pos="2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</w:t>
            </w:r>
            <w:r w:rsidR="003D2ED2">
              <w:rPr>
                <w:sz w:val="24"/>
              </w:rPr>
              <w:t>къ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="003D2ED2">
              <w:rPr>
                <w:sz w:val="24"/>
              </w:rPr>
              <w:t>турадыла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="003D2ED2">
              <w:rPr>
                <w:sz w:val="24"/>
              </w:rPr>
              <w:t>таула</w:t>
            </w:r>
            <w:proofErr w:type="spellEnd"/>
            <w:r w:rsidR="003D2ED2">
              <w:rPr>
                <w:sz w:val="24"/>
              </w:rPr>
              <w:t>». «</w:t>
            </w:r>
            <w:proofErr w:type="spellStart"/>
            <w:r w:rsidR="003D2ED2">
              <w:rPr>
                <w:sz w:val="24"/>
              </w:rPr>
              <w:t>Мени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 w:rsidR="003D2ED2">
              <w:rPr>
                <w:sz w:val="24"/>
              </w:rPr>
              <w:t>сорууум</w:t>
            </w:r>
            <w:proofErr w:type="spellEnd"/>
            <w:r w:rsidR="003D2ED2">
              <w:rPr>
                <w:sz w:val="24"/>
              </w:rPr>
              <w:t>»,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  <w:tr w:rsidR="003D2ED2" w:rsidRPr="00C52B13" w:rsidTr="003D2ED2">
        <w:tc>
          <w:tcPr>
            <w:tcW w:w="1135" w:type="dxa"/>
          </w:tcPr>
          <w:p w:rsidR="003D2ED2" w:rsidRDefault="003D2ED2" w:rsidP="00C7446B">
            <w:pPr>
              <w:tabs>
                <w:tab w:val="left" w:pos="237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35\1 </w:t>
            </w:r>
          </w:p>
        </w:tc>
        <w:tc>
          <w:tcPr>
            <w:tcW w:w="8079" w:type="dxa"/>
          </w:tcPr>
          <w:p w:rsidR="003D2ED2" w:rsidRDefault="003D2ED2" w:rsidP="00C7446B">
            <w:pPr>
              <w:tabs>
                <w:tab w:val="left" w:pos="2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Классдан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тышында</w:t>
            </w:r>
            <w:proofErr w:type="spellEnd"/>
            <w:r w:rsidR="00B92DB9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окъулгъанны</w:t>
            </w:r>
            <w:proofErr w:type="spellEnd"/>
            <w:r w:rsidR="00B92DB9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сюзерге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ED2" w:rsidRPr="00C52B13" w:rsidRDefault="003D2ED2" w:rsidP="00C7446B">
            <w:pPr>
              <w:tabs>
                <w:tab w:val="left" w:pos="2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ED2" w:rsidRPr="00C52B13" w:rsidRDefault="003D2ED2" w:rsidP="00C7446B">
            <w:pPr>
              <w:tabs>
                <w:tab w:val="left" w:pos="2371"/>
              </w:tabs>
              <w:rPr>
                <w:sz w:val="24"/>
              </w:rPr>
            </w:pPr>
          </w:p>
        </w:tc>
      </w:tr>
    </w:tbl>
    <w:p w:rsidR="003D2ED2" w:rsidRPr="00E60C5D" w:rsidRDefault="003D2ED2" w:rsidP="003D2ED2">
      <w:pPr>
        <w:tabs>
          <w:tab w:val="left" w:pos="2371"/>
        </w:tabs>
        <w:rPr>
          <w:sz w:val="24"/>
        </w:rPr>
      </w:pPr>
    </w:p>
    <w:p w:rsidR="003D2ED2" w:rsidRDefault="003D2ED2" w:rsidP="00CD6E40"/>
    <w:sectPr w:rsidR="003D2ED2" w:rsidSect="00F51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89A"/>
    <w:multiLevelType w:val="multilevel"/>
    <w:tmpl w:val="4D9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534C7"/>
    <w:multiLevelType w:val="multilevel"/>
    <w:tmpl w:val="FDB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02F4"/>
    <w:multiLevelType w:val="multilevel"/>
    <w:tmpl w:val="F20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084D"/>
    <w:multiLevelType w:val="multilevel"/>
    <w:tmpl w:val="5366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0734"/>
    <w:multiLevelType w:val="multilevel"/>
    <w:tmpl w:val="F4C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948A3"/>
    <w:multiLevelType w:val="multilevel"/>
    <w:tmpl w:val="9E4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27A88"/>
    <w:multiLevelType w:val="multilevel"/>
    <w:tmpl w:val="EFE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74C57"/>
    <w:multiLevelType w:val="multilevel"/>
    <w:tmpl w:val="FAA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3437E"/>
    <w:multiLevelType w:val="multilevel"/>
    <w:tmpl w:val="06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A45BF"/>
    <w:multiLevelType w:val="multilevel"/>
    <w:tmpl w:val="F13A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26EEB"/>
    <w:multiLevelType w:val="multilevel"/>
    <w:tmpl w:val="18C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D7F6A"/>
    <w:multiLevelType w:val="multilevel"/>
    <w:tmpl w:val="CF2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E3249"/>
    <w:multiLevelType w:val="multilevel"/>
    <w:tmpl w:val="B5B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4030C"/>
    <w:multiLevelType w:val="multilevel"/>
    <w:tmpl w:val="1B1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F5DA9"/>
    <w:multiLevelType w:val="multilevel"/>
    <w:tmpl w:val="CF5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9F"/>
    <w:rsid w:val="000F059E"/>
    <w:rsid w:val="00105C3C"/>
    <w:rsid w:val="001803A7"/>
    <w:rsid w:val="00367060"/>
    <w:rsid w:val="003D2ED2"/>
    <w:rsid w:val="0057489E"/>
    <w:rsid w:val="005E4991"/>
    <w:rsid w:val="005E669A"/>
    <w:rsid w:val="00765305"/>
    <w:rsid w:val="007925D1"/>
    <w:rsid w:val="007A7929"/>
    <w:rsid w:val="008B45B2"/>
    <w:rsid w:val="00AE2613"/>
    <w:rsid w:val="00AF1778"/>
    <w:rsid w:val="00B51DEF"/>
    <w:rsid w:val="00B92DB9"/>
    <w:rsid w:val="00C26D2D"/>
    <w:rsid w:val="00C7446B"/>
    <w:rsid w:val="00CD6E40"/>
    <w:rsid w:val="00CF1F3A"/>
    <w:rsid w:val="00D83745"/>
    <w:rsid w:val="00E76B7C"/>
    <w:rsid w:val="00E91A9F"/>
    <w:rsid w:val="00F514D1"/>
    <w:rsid w:val="00FB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7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8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4792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C7BA-C734-441D-A732-4D493F2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Tengiz</cp:lastModifiedBy>
  <cp:revision>5</cp:revision>
  <dcterms:created xsi:type="dcterms:W3CDTF">2018-08-28T09:35:00Z</dcterms:created>
  <dcterms:modified xsi:type="dcterms:W3CDTF">2018-09-11T15:01:00Z</dcterms:modified>
</cp:coreProperties>
</file>